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95" w:rsidRPr="005F1367" w:rsidRDefault="001E5295" w:rsidP="001E5295">
      <w:pPr>
        <w:spacing w:after="0" w:line="240" w:lineRule="auto"/>
        <w:jc w:val="center"/>
        <w:rPr>
          <w:rFonts w:ascii="Times New Roman" w:eastAsia="Times New Roman" w:hAnsi="Times New Roman"/>
          <w:b/>
          <w:sz w:val="24"/>
          <w:szCs w:val="24"/>
          <w:u w:val="single"/>
          <w:lang w:eastAsia="ru-RU"/>
        </w:rPr>
      </w:pPr>
      <w:r w:rsidRPr="005F1367">
        <w:rPr>
          <w:rFonts w:ascii="Times New Roman" w:eastAsia="Times New Roman" w:hAnsi="Times New Roman"/>
          <w:b/>
          <w:sz w:val="24"/>
          <w:szCs w:val="24"/>
          <w:lang w:eastAsia="ru-RU"/>
        </w:rPr>
        <w:t>ДОГОВОР № _______</w:t>
      </w:r>
    </w:p>
    <w:p w:rsidR="001E5295" w:rsidRPr="005F1367" w:rsidRDefault="001E5295" w:rsidP="001E5295">
      <w:pPr>
        <w:spacing w:after="240" w:line="240" w:lineRule="auto"/>
        <w:jc w:val="center"/>
        <w:rPr>
          <w:rFonts w:ascii="Times New Roman" w:eastAsia="Times New Roman" w:hAnsi="Times New Roman"/>
          <w:b/>
          <w:sz w:val="24"/>
          <w:szCs w:val="24"/>
          <w:lang w:eastAsia="ru-RU"/>
        </w:rPr>
      </w:pPr>
      <w:r w:rsidRPr="005F1367">
        <w:rPr>
          <w:rFonts w:ascii="Times New Roman" w:eastAsia="Times New Roman" w:hAnsi="Times New Roman"/>
          <w:b/>
          <w:sz w:val="24"/>
          <w:szCs w:val="24"/>
          <w:lang w:eastAsia="ru-RU"/>
        </w:rPr>
        <w:t>о подключении к систем</w:t>
      </w:r>
      <w:r w:rsidR="006C4B67" w:rsidRPr="005F1367">
        <w:rPr>
          <w:rFonts w:ascii="Times New Roman" w:eastAsia="Times New Roman" w:hAnsi="Times New Roman"/>
          <w:b/>
          <w:sz w:val="24"/>
          <w:szCs w:val="24"/>
          <w:lang w:eastAsia="ru-RU"/>
        </w:rPr>
        <w:t>е</w:t>
      </w:r>
      <w:r w:rsidRPr="005F1367">
        <w:rPr>
          <w:rFonts w:ascii="Times New Roman" w:eastAsia="Times New Roman" w:hAnsi="Times New Roman"/>
          <w:b/>
          <w:sz w:val="24"/>
          <w:szCs w:val="24"/>
          <w:lang w:eastAsia="ru-RU"/>
        </w:rPr>
        <w:t xml:space="preserve"> теплоснабжения </w:t>
      </w:r>
      <w:r w:rsidR="009812CD" w:rsidRPr="005F1367">
        <w:rPr>
          <w:rFonts w:ascii="Times New Roman" w:eastAsia="Times New Roman" w:hAnsi="Times New Roman"/>
          <w:b/>
          <w:sz w:val="24"/>
          <w:szCs w:val="24"/>
          <w:lang w:eastAsia="ru-RU"/>
        </w:rPr>
        <w:t>(горячего водоснабжения)</w:t>
      </w:r>
    </w:p>
    <w:tbl>
      <w:tblPr>
        <w:tblW w:w="9747" w:type="dxa"/>
        <w:tblLook w:val="01E0" w:firstRow="1" w:lastRow="1" w:firstColumn="1" w:lastColumn="1" w:noHBand="0" w:noVBand="0"/>
      </w:tblPr>
      <w:tblGrid>
        <w:gridCol w:w="4785"/>
        <w:gridCol w:w="4962"/>
      </w:tblGrid>
      <w:tr w:rsidR="001E5295" w:rsidRPr="001F27B0" w:rsidTr="00737B70">
        <w:tc>
          <w:tcPr>
            <w:tcW w:w="4785" w:type="dxa"/>
          </w:tcPr>
          <w:p w:rsidR="001E5295" w:rsidRPr="001F27B0" w:rsidRDefault="00E50340" w:rsidP="00737B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w:t>
            </w:r>
            <w:r w:rsidR="00C1448B" w:rsidRPr="001F27B0">
              <w:rPr>
                <w:rFonts w:ascii="Times New Roman" w:eastAsia="Times New Roman" w:hAnsi="Times New Roman"/>
                <w:sz w:val="24"/>
                <w:szCs w:val="24"/>
                <w:lang w:eastAsia="ru-RU"/>
              </w:rPr>
              <w:t>Нижний Тагил</w:t>
            </w:r>
          </w:p>
        </w:tc>
        <w:tc>
          <w:tcPr>
            <w:tcW w:w="4962" w:type="dxa"/>
          </w:tcPr>
          <w:p w:rsidR="001E5295" w:rsidRPr="001F27B0" w:rsidRDefault="001E5295" w:rsidP="00814019">
            <w:pPr>
              <w:spacing w:after="0" w:line="240" w:lineRule="auto"/>
              <w:jc w:val="right"/>
              <w:rPr>
                <w:rFonts w:ascii="Times New Roman" w:eastAsia="Times New Roman" w:hAnsi="Times New Roman"/>
                <w:sz w:val="24"/>
                <w:szCs w:val="24"/>
                <w:lang w:eastAsia="ru-RU"/>
              </w:rPr>
            </w:pPr>
            <w:r w:rsidRPr="001F27B0">
              <w:rPr>
                <w:rFonts w:ascii="Times New Roman" w:eastAsia="Times New Roman" w:hAnsi="Times New Roman"/>
                <w:sz w:val="24"/>
                <w:szCs w:val="24"/>
                <w:lang w:eastAsia="ru-RU"/>
              </w:rPr>
              <w:t xml:space="preserve">«____» </w:t>
            </w:r>
            <w:r w:rsidR="00E50340">
              <w:rPr>
                <w:rFonts w:ascii="Times New Roman" w:eastAsia="Times New Roman" w:hAnsi="Times New Roman"/>
                <w:sz w:val="24"/>
                <w:szCs w:val="24"/>
                <w:lang w:eastAsia="ru-RU"/>
              </w:rPr>
              <w:t>____</w:t>
            </w:r>
            <w:r w:rsidRPr="001F27B0">
              <w:rPr>
                <w:rFonts w:ascii="Times New Roman" w:eastAsia="Times New Roman" w:hAnsi="Times New Roman"/>
                <w:sz w:val="24"/>
                <w:szCs w:val="24"/>
                <w:lang w:eastAsia="ru-RU"/>
              </w:rPr>
              <w:t>________ 20</w:t>
            </w:r>
            <w:r w:rsidR="00814019">
              <w:rPr>
                <w:rFonts w:ascii="Times New Roman" w:eastAsia="Times New Roman" w:hAnsi="Times New Roman"/>
                <w:sz w:val="24"/>
                <w:szCs w:val="24"/>
                <w:lang w:eastAsia="ru-RU"/>
              </w:rPr>
              <w:t xml:space="preserve"> </w:t>
            </w:r>
            <w:r w:rsidRPr="001F27B0">
              <w:rPr>
                <w:rFonts w:ascii="Times New Roman" w:eastAsia="Times New Roman" w:hAnsi="Times New Roman"/>
                <w:sz w:val="24"/>
                <w:szCs w:val="24"/>
                <w:lang w:eastAsia="ru-RU"/>
              </w:rPr>
              <w:t>_</w:t>
            </w:r>
            <w:r w:rsidR="00E50340">
              <w:rPr>
                <w:rFonts w:ascii="Times New Roman" w:eastAsia="Times New Roman" w:hAnsi="Times New Roman"/>
                <w:sz w:val="24"/>
                <w:szCs w:val="24"/>
                <w:lang w:eastAsia="ru-RU"/>
              </w:rPr>
              <w:t>__</w:t>
            </w:r>
            <w:r w:rsidRPr="001F27B0">
              <w:rPr>
                <w:rFonts w:ascii="Times New Roman" w:eastAsia="Times New Roman" w:hAnsi="Times New Roman"/>
                <w:sz w:val="24"/>
                <w:szCs w:val="24"/>
                <w:lang w:eastAsia="ru-RU"/>
              </w:rPr>
              <w:t xml:space="preserve"> г</w:t>
            </w:r>
            <w:r w:rsidR="00E50340">
              <w:rPr>
                <w:rFonts w:ascii="Times New Roman" w:eastAsia="Times New Roman" w:hAnsi="Times New Roman"/>
                <w:sz w:val="24"/>
                <w:szCs w:val="24"/>
                <w:lang w:eastAsia="ru-RU"/>
              </w:rPr>
              <w:t>од</w:t>
            </w:r>
          </w:p>
        </w:tc>
      </w:tr>
    </w:tbl>
    <w:p w:rsidR="00AA02C8" w:rsidRDefault="00AA02C8" w:rsidP="002D3983">
      <w:pPr>
        <w:spacing w:after="0" w:line="240" w:lineRule="auto"/>
        <w:ind w:firstLine="709"/>
        <w:jc w:val="both"/>
        <w:rPr>
          <w:rFonts w:ascii="Times New Roman" w:eastAsia="Times New Roman" w:hAnsi="Times New Roman"/>
          <w:b/>
          <w:color w:val="000000"/>
          <w:sz w:val="24"/>
          <w:szCs w:val="24"/>
        </w:rPr>
      </w:pPr>
    </w:p>
    <w:p w:rsidR="002D3983" w:rsidRDefault="00D510DB" w:rsidP="002D3983">
      <w:pPr>
        <w:spacing w:after="0" w:line="240" w:lineRule="auto"/>
        <w:ind w:firstLine="709"/>
        <w:jc w:val="both"/>
        <w:rPr>
          <w:rFonts w:ascii="Times New Roman" w:eastAsia="Times New Roman" w:hAnsi="Times New Roman"/>
          <w:color w:val="000000"/>
          <w:sz w:val="24"/>
          <w:szCs w:val="24"/>
        </w:rPr>
      </w:pPr>
      <w:r w:rsidRPr="002D3983">
        <w:rPr>
          <w:rFonts w:ascii="Times New Roman" w:eastAsia="Times New Roman" w:hAnsi="Times New Roman"/>
          <w:b/>
          <w:color w:val="000000"/>
          <w:sz w:val="24"/>
          <w:szCs w:val="24"/>
        </w:rPr>
        <w:t>М</w:t>
      </w:r>
      <w:r w:rsidR="00C1448B" w:rsidRPr="002D3983">
        <w:rPr>
          <w:rFonts w:ascii="Times New Roman" w:eastAsia="Times New Roman" w:hAnsi="Times New Roman"/>
          <w:b/>
          <w:color w:val="000000"/>
          <w:sz w:val="24"/>
          <w:szCs w:val="24"/>
        </w:rPr>
        <w:t>униципальное унитарное предприятие «</w:t>
      </w:r>
      <w:proofErr w:type="spellStart"/>
      <w:r w:rsidRPr="002D3983">
        <w:rPr>
          <w:rFonts w:ascii="Times New Roman" w:eastAsia="Times New Roman" w:hAnsi="Times New Roman"/>
          <w:b/>
          <w:color w:val="000000"/>
          <w:sz w:val="24"/>
          <w:szCs w:val="24"/>
        </w:rPr>
        <w:t>Тагилэнерго</w:t>
      </w:r>
      <w:proofErr w:type="spellEnd"/>
      <w:r w:rsidR="00C1448B" w:rsidRPr="002D3983">
        <w:rPr>
          <w:rFonts w:ascii="Times New Roman" w:eastAsia="Times New Roman" w:hAnsi="Times New Roman"/>
          <w:b/>
          <w:color w:val="000000"/>
          <w:sz w:val="24"/>
          <w:szCs w:val="24"/>
        </w:rPr>
        <w:t>»</w:t>
      </w:r>
      <w:r w:rsidR="002D3983" w:rsidRPr="002D3983">
        <w:rPr>
          <w:rFonts w:ascii="Times New Roman" w:eastAsia="Times New Roman" w:hAnsi="Times New Roman"/>
          <w:b/>
          <w:color w:val="000000"/>
          <w:sz w:val="24"/>
          <w:szCs w:val="24"/>
        </w:rPr>
        <w:t xml:space="preserve"> (МУП «</w:t>
      </w:r>
      <w:proofErr w:type="spellStart"/>
      <w:r w:rsidR="002D3983" w:rsidRPr="002D3983">
        <w:rPr>
          <w:rFonts w:ascii="Times New Roman" w:eastAsia="Times New Roman" w:hAnsi="Times New Roman"/>
          <w:b/>
          <w:color w:val="000000"/>
          <w:sz w:val="24"/>
          <w:szCs w:val="24"/>
        </w:rPr>
        <w:t>Тагилэнерго</w:t>
      </w:r>
      <w:proofErr w:type="spellEnd"/>
      <w:r w:rsidR="002D3983" w:rsidRPr="002D3983">
        <w:rPr>
          <w:rFonts w:ascii="Times New Roman" w:eastAsia="Times New Roman" w:hAnsi="Times New Roman"/>
          <w:b/>
          <w:color w:val="000000"/>
          <w:sz w:val="24"/>
          <w:szCs w:val="24"/>
        </w:rPr>
        <w:t>»)</w:t>
      </w:r>
      <w:r w:rsidR="00C1448B" w:rsidRPr="002D3983">
        <w:rPr>
          <w:rFonts w:ascii="Times New Roman" w:eastAsia="Times New Roman" w:hAnsi="Times New Roman"/>
          <w:b/>
          <w:color w:val="000000"/>
          <w:sz w:val="24"/>
          <w:szCs w:val="24"/>
        </w:rPr>
        <w:t>,</w:t>
      </w:r>
      <w:r w:rsidR="00C1448B" w:rsidRPr="00426C93">
        <w:rPr>
          <w:rFonts w:ascii="Times New Roman" w:eastAsia="Times New Roman" w:hAnsi="Times New Roman"/>
          <w:color w:val="000000"/>
          <w:sz w:val="24"/>
          <w:szCs w:val="24"/>
        </w:rPr>
        <w:t xml:space="preserve"> именуемое в дальнейшем «Исполнитель», в лице </w:t>
      </w:r>
      <w:r w:rsidR="002002FE">
        <w:rPr>
          <w:rFonts w:ascii="Times New Roman" w:eastAsia="Times New Roman" w:hAnsi="Times New Roman"/>
          <w:color w:val="000000"/>
          <w:sz w:val="24"/>
          <w:szCs w:val="24"/>
        </w:rPr>
        <w:t>_______________________________________________________________</w:t>
      </w:r>
      <w:r w:rsidR="00C1448B" w:rsidRPr="00426C93">
        <w:rPr>
          <w:rFonts w:ascii="Times New Roman" w:eastAsia="Times New Roman" w:hAnsi="Times New Roman"/>
          <w:color w:val="000000"/>
          <w:sz w:val="24"/>
          <w:szCs w:val="24"/>
        </w:rPr>
        <w:t>, с одной стороны</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и </w:t>
      </w:r>
    </w:p>
    <w:p w:rsidR="002D3983" w:rsidRDefault="00D510DB" w:rsidP="002D3983">
      <w:pPr>
        <w:spacing w:after="0" w:line="240" w:lineRule="auto"/>
        <w:ind w:firstLine="709"/>
        <w:jc w:val="both"/>
        <w:rPr>
          <w:rFonts w:ascii="Times New Roman" w:eastAsia="Times New Roman" w:hAnsi="Times New Roman"/>
          <w:color w:val="000000"/>
          <w:sz w:val="24"/>
          <w:szCs w:val="24"/>
        </w:rPr>
      </w:pPr>
      <w:r w:rsidRPr="00426C93">
        <w:rPr>
          <w:rFonts w:ascii="Times New Roman" w:eastAsia="Times New Roman" w:hAnsi="Times New Roman"/>
          <w:color w:val="000000"/>
          <w:sz w:val="24"/>
          <w:szCs w:val="24"/>
        </w:rPr>
        <w:t>_</w:t>
      </w:r>
      <w:r w:rsidR="00C4359E">
        <w:rPr>
          <w:rFonts w:ascii="Times New Roman" w:eastAsia="Times New Roman" w:hAnsi="Times New Roman"/>
          <w:color w:val="000000"/>
          <w:sz w:val="24"/>
          <w:szCs w:val="24"/>
        </w:rPr>
        <w:t>___________________________</w:t>
      </w:r>
      <w:r w:rsidRPr="00426C93">
        <w:rPr>
          <w:rFonts w:ascii="Times New Roman" w:eastAsia="Times New Roman" w:hAnsi="Times New Roman"/>
          <w:color w:val="000000"/>
          <w:sz w:val="24"/>
          <w:szCs w:val="24"/>
        </w:rPr>
        <w:t>___________________</w:t>
      </w:r>
      <w:r w:rsidR="00971EE6">
        <w:rPr>
          <w:rFonts w:ascii="Times New Roman" w:eastAsia="Times New Roman" w:hAnsi="Times New Roman"/>
          <w:color w:val="000000"/>
          <w:sz w:val="24"/>
          <w:szCs w:val="24"/>
        </w:rPr>
        <w:t>_______________, именуемый</w:t>
      </w:r>
      <w:r w:rsidR="00C1448B" w:rsidRPr="00426C93">
        <w:rPr>
          <w:rFonts w:ascii="Times New Roman" w:eastAsia="Times New Roman" w:hAnsi="Times New Roman"/>
          <w:color w:val="000000"/>
          <w:sz w:val="24"/>
          <w:szCs w:val="24"/>
        </w:rPr>
        <w:t xml:space="preserve"> в дальнейшем «Заказчик», в лице </w:t>
      </w:r>
      <w:r w:rsidRPr="00426C93">
        <w:rPr>
          <w:rFonts w:ascii="Times New Roman" w:eastAsia="Times New Roman" w:hAnsi="Times New Roman"/>
          <w:color w:val="000000"/>
          <w:sz w:val="24"/>
          <w:szCs w:val="24"/>
        </w:rPr>
        <w:t>_____________________</w:t>
      </w:r>
      <w:r w:rsidR="002D3983">
        <w:rPr>
          <w:rFonts w:ascii="Times New Roman" w:eastAsia="Times New Roman" w:hAnsi="Times New Roman"/>
          <w:color w:val="000000"/>
          <w:sz w:val="24"/>
          <w:szCs w:val="24"/>
        </w:rPr>
        <w:t>_____________________________</w:t>
      </w:r>
      <w:r w:rsidRPr="00426C93">
        <w:rPr>
          <w:rFonts w:ascii="Times New Roman" w:eastAsia="Times New Roman" w:hAnsi="Times New Roman"/>
          <w:color w:val="000000"/>
          <w:sz w:val="24"/>
          <w:szCs w:val="24"/>
        </w:rPr>
        <w:t xml:space="preserve">, действующего на основании </w:t>
      </w:r>
      <w:r w:rsidR="00971EE6">
        <w:rPr>
          <w:rFonts w:ascii="Times New Roman" w:eastAsia="Times New Roman" w:hAnsi="Times New Roman"/>
          <w:color w:val="000000"/>
          <w:sz w:val="24"/>
          <w:szCs w:val="24"/>
        </w:rPr>
        <w:t>______</w:t>
      </w:r>
      <w:r w:rsidRPr="00426C93">
        <w:rPr>
          <w:rFonts w:ascii="Times New Roman" w:eastAsia="Times New Roman" w:hAnsi="Times New Roman"/>
          <w:color w:val="000000"/>
          <w:sz w:val="24"/>
          <w:szCs w:val="24"/>
        </w:rPr>
        <w:t>__________</w:t>
      </w:r>
      <w:r w:rsidR="002D3983">
        <w:rPr>
          <w:rFonts w:ascii="Times New Roman" w:eastAsia="Times New Roman" w:hAnsi="Times New Roman"/>
          <w:color w:val="000000"/>
          <w:sz w:val="24"/>
          <w:szCs w:val="24"/>
        </w:rPr>
        <w:t>_______________________</w:t>
      </w:r>
      <w:r w:rsidR="00971EE6">
        <w:rPr>
          <w:rFonts w:ascii="Times New Roman" w:eastAsia="Times New Roman" w:hAnsi="Times New Roman"/>
          <w:color w:val="000000"/>
          <w:sz w:val="24"/>
          <w:szCs w:val="24"/>
        </w:rPr>
        <w:t>________</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с другой стороны,  </w:t>
      </w:r>
    </w:p>
    <w:p w:rsidR="001E5295" w:rsidRPr="00426C93" w:rsidRDefault="00971EE6" w:rsidP="002D3983">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совместно именуемые «Стороны», каждая в отдельности «Сторона», </w:t>
      </w:r>
      <w:r w:rsidR="00C1448B" w:rsidRPr="00426C93">
        <w:rPr>
          <w:rFonts w:ascii="Times New Roman" w:eastAsia="Times New Roman" w:hAnsi="Times New Roman"/>
          <w:color w:val="000000"/>
          <w:sz w:val="24"/>
          <w:szCs w:val="24"/>
        </w:rPr>
        <w:t xml:space="preserve">заключили   настоящий </w:t>
      </w:r>
      <w:proofErr w:type="gramStart"/>
      <w:r w:rsidR="00C1448B" w:rsidRPr="00426C93">
        <w:rPr>
          <w:rFonts w:ascii="Times New Roman" w:eastAsia="Times New Roman" w:hAnsi="Times New Roman"/>
          <w:color w:val="000000"/>
          <w:sz w:val="24"/>
          <w:szCs w:val="24"/>
        </w:rPr>
        <w:t>договор  о</w:t>
      </w:r>
      <w:proofErr w:type="gramEnd"/>
      <w:r w:rsidR="00C1448B" w:rsidRPr="00426C93">
        <w:rPr>
          <w:rFonts w:ascii="Times New Roman" w:eastAsia="Times New Roman" w:hAnsi="Times New Roman"/>
          <w:color w:val="000000"/>
          <w:sz w:val="24"/>
          <w:szCs w:val="24"/>
        </w:rPr>
        <w:t xml:space="preserve">  нижеследующем</w:t>
      </w:r>
      <w:r w:rsidR="00924466" w:rsidRPr="00426C93">
        <w:rPr>
          <w:rFonts w:ascii="Times New Roman" w:eastAsia="Times New Roman" w:hAnsi="Times New Roman"/>
          <w:color w:val="000000"/>
          <w:sz w:val="24"/>
          <w:szCs w:val="24"/>
        </w:rPr>
        <w:t>:</w:t>
      </w:r>
    </w:p>
    <w:p w:rsidR="00924466" w:rsidRPr="00426C93" w:rsidRDefault="00924466" w:rsidP="001E5295">
      <w:pPr>
        <w:spacing w:before="240" w:after="0" w:line="240" w:lineRule="auto"/>
        <w:ind w:firstLine="709"/>
        <w:jc w:val="both"/>
        <w:rPr>
          <w:rFonts w:ascii="Times New Roman" w:eastAsia="Times New Roman" w:hAnsi="Times New Roman"/>
          <w:b/>
          <w:color w:val="000000"/>
          <w:sz w:val="24"/>
          <w:szCs w:val="24"/>
        </w:rPr>
      </w:pPr>
      <w:r w:rsidRPr="00426C93">
        <w:rPr>
          <w:rFonts w:ascii="Times New Roman" w:eastAsia="Times New Roman" w:hAnsi="Times New Roman"/>
          <w:color w:val="000000"/>
          <w:sz w:val="24"/>
          <w:szCs w:val="24"/>
        </w:rPr>
        <w:tab/>
      </w:r>
      <w:r w:rsidRPr="00426C93">
        <w:rPr>
          <w:rFonts w:ascii="Times New Roman" w:eastAsia="Times New Roman" w:hAnsi="Times New Roman"/>
          <w:color w:val="000000"/>
          <w:sz w:val="24"/>
          <w:szCs w:val="24"/>
        </w:rPr>
        <w:tab/>
      </w:r>
      <w:r w:rsidRPr="00426C93">
        <w:rPr>
          <w:rFonts w:ascii="Times New Roman" w:eastAsia="Times New Roman" w:hAnsi="Times New Roman"/>
          <w:b/>
          <w:color w:val="000000"/>
          <w:sz w:val="24"/>
          <w:szCs w:val="24"/>
        </w:rPr>
        <w:t>П</w:t>
      </w:r>
      <w:r w:rsidR="00424F38" w:rsidRPr="00426C93">
        <w:rPr>
          <w:rFonts w:ascii="Times New Roman" w:eastAsia="Times New Roman" w:hAnsi="Times New Roman"/>
          <w:b/>
          <w:color w:val="000000"/>
          <w:sz w:val="24"/>
          <w:szCs w:val="24"/>
        </w:rPr>
        <w:t xml:space="preserve">ОНЯТИЯ, ИСПОЛЬЗУЕМЫЕ В ДОГОВОРЕ. </w:t>
      </w:r>
    </w:p>
    <w:p w:rsidR="00924466" w:rsidRPr="00426C93" w:rsidRDefault="00924466"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924466" w:rsidRPr="00426C93" w:rsidRDefault="00924466"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924466" w:rsidRPr="009905A5" w:rsidRDefault="00924466"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"точка подключения" - место </w:t>
      </w:r>
      <w:r w:rsidR="00403240" w:rsidRPr="009905A5">
        <w:rPr>
          <w:rFonts w:ascii="Times New Roman" w:eastAsia="Times New Roman" w:hAnsi="Times New Roman"/>
          <w:sz w:val="24"/>
          <w:szCs w:val="24"/>
          <w:lang w:eastAsia="ru-RU"/>
        </w:rPr>
        <w:t>физического</w:t>
      </w:r>
      <w:r w:rsidRPr="009905A5">
        <w:rPr>
          <w:rFonts w:ascii="Times New Roman" w:eastAsia="Times New Roman" w:hAnsi="Times New Roman"/>
          <w:sz w:val="24"/>
          <w:szCs w:val="24"/>
          <w:lang w:eastAsia="ru-RU"/>
        </w:rPr>
        <w:t xml:space="preserve"> </w:t>
      </w:r>
      <w:r w:rsidR="00403240" w:rsidRPr="009905A5">
        <w:rPr>
          <w:rFonts w:ascii="Times New Roman" w:eastAsia="Times New Roman" w:hAnsi="Times New Roman"/>
          <w:sz w:val="24"/>
          <w:szCs w:val="24"/>
          <w:lang w:eastAsia="ru-RU"/>
        </w:rPr>
        <w:t>соединения тепловых сетей исполнителя и тепловых сетей заявителя</w:t>
      </w:r>
      <w:r w:rsidRPr="009905A5">
        <w:rPr>
          <w:rFonts w:ascii="Times New Roman" w:eastAsia="Times New Roman" w:hAnsi="Times New Roman"/>
          <w:sz w:val="24"/>
          <w:szCs w:val="24"/>
          <w:lang w:eastAsia="ru-RU"/>
        </w:rPr>
        <w:t>;</w:t>
      </w:r>
    </w:p>
    <w:p w:rsidR="00924466" w:rsidRPr="00426C93" w:rsidRDefault="009A6EC8"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w:t>
      </w:r>
      <w:r w:rsidR="00924466" w:rsidRPr="00426C93">
        <w:rPr>
          <w:rFonts w:ascii="Times New Roman" w:eastAsia="Times New Roman" w:hAnsi="Times New Roman"/>
          <w:sz w:val="24"/>
          <w:szCs w:val="24"/>
          <w:lang w:eastAsia="ru-RU"/>
        </w:rPr>
        <w:t xml:space="preserve">" - лицо, имеющее намерение подключить объект к системе теплоснабжения, а также теплоснабжающая или теплосетевая </w:t>
      </w:r>
      <w:proofErr w:type="gramStart"/>
      <w:r w:rsidR="00924466" w:rsidRPr="00426C93">
        <w:rPr>
          <w:rFonts w:ascii="Times New Roman" w:eastAsia="Times New Roman" w:hAnsi="Times New Roman"/>
          <w:sz w:val="24"/>
          <w:szCs w:val="24"/>
          <w:lang w:eastAsia="ru-RU"/>
        </w:rPr>
        <w:t>организация ;</w:t>
      </w:r>
      <w:proofErr w:type="gramEnd"/>
    </w:p>
    <w:p w:rsidR="00924466" w:rsidRPr="00426C93" w:rsidRDefault="00924466"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924466" w:rsidRPr="009905A5" w:rsidRDefault="00924466"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"смежные организации" - организации, владеющие на праве собственности или ином законном основании </w:t>
      </w:r>
      <w:r w:rsidR="00403240" w:rsidRPr="009905A5">
        <w:rPr>
          <w:rFonts w:ascii="Times New Roman" w:eastAsia="Times New Roman" w:hAnsi="Times New Roman"/>
          <w:sz w:val="24"/>
          <w:szCs w:val="24"/>
          <w:lang w:eastAsia="ru-RU"/>
        </w:rPr>
        <w:t xml:space="preserve">технологически связанными тепловыми сетями и (или) </w:t>
      </w:r>
      <w:proofErr w:type="gramStart"/>
      <w:r w:rsidR="00403240" w:rsidRPr="009905A5">
        <w:rPr>
          <w:rFonts w:ascii="Times New Roman" w:eastAsia="Times New Roman" w:hAnsi="Times New Roman"/>
          <w:sz w:val="24"/>
          <w:szCs w:val="24"/>
          <w:lang w:eastAsia="ru-RU"/>
        </w:rPr>
        <w:t>источниками  тепловой</w:t>
      </w:r>
      <w:proofErr w:type="gramEnd"/>
      <w:r w:rsidR="00403240" w:rsidRPr="009905A5">
        <w:rPr>
          <w:rFonts w:ascii="Times New Roman" w:eastAsia="Times New Roman" w:hAnsi="Times New Roman"/>
          <w:sz w:val="24"/>
          <w:szCs w:val="24"/>
          <w:lang w:eastAsia="ru-RU"/>
        </w:rPr>
        <w:t xml:space="preserve"> энергии в системе теплоснабжения</w:t>
      </w:r>
      <w:r w:rsidRPr="009905A5">
        <w:rPr>
          <w:rFonts w:ascii="Times New Roman" w:eastAsia="Times New Roman" w:hAnsi="Times New Roman"/>
          <w:sz w:val="24"/>
          <w:szCs w:val="24"/>
          <w:lang w:eastAsia="ru-RU"/>
        </w:rPr>
        <w:t>;</w:t>
      </w:r>
    </w:p>
    <w:p w:rsidR="00924466" w:rsidRPr="009905A5" w:rsidRDefault="00924466"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"технологически связанные сети" - принадлежащие на праве собственности или ином законном основании </w:t>
      </w:r>
      <w:r w:rsidR="00403240" w:rsidRPr="009905A5">
        <w:rPr>
          <w:rFonts w:ascii="Times New Roman" w:eastAsia="Times New Roman" w:hAnsi="Times New Roman"/>
          <w:sz w:val="24"/>
          <w:szCs w:val="24"/>
          <w:lang w:eastAsia="ru-RU"/>
        </w:rPr>
        <w:t xml:space="preserve">смежным </w:t>
      </w:r>
      <w:r w:rsidRPr="009905A5">
        <w:rPr>
          <w:rFonts w:ascii="Times New Roman" w:eastAsia="Times New Roman" w:hAnsi="Times New Roman"/>
          <w:sz w:val="24"/>
          <w:szCs w:val="24"/>
          <w:lang w:eastAsia="ru-RU"/>
        </w:rPr>
        <w:t>организациям тепловые сети</w:t>
      </w:r>
      <w:r w:rsidR="00403240" w:rsidRPr="009905A5">
        <w:rPr>
          <w:rFonts w:ascii="Times New Roman" w:eastAsia="Times New Roman" w:hAnsi="Times New Roman"/>
          <w:sz w:val="24"/>
          <w:szCs w:val="24"/>
          <w:lang w:eastAsia="ru-RU"/>
        </w:rPr>
        <w:t xml:space="preserve"> и (или) источники тепловой энергии, имеющие взаимные точки подключения и участвующие в единой технологической системе теплоснабжения</w:t>
      </w:r>
      <w:r w:rsidR="00CF3B6B" w:rsidRPr="009905A5">
        <w:rPr>
          <w:rFonts w:ascii="Times New Roman" w:eastAsia="Times New Roman" w:hAnsi="Times New Roman"/>
          <w:sz w:val="24"/>
          <w:szCs w:val="24"/>
          <w:lang w:eastAsia="ru-RU"/>
        </w:rPr>
        <w:t>;</w:t>
      </w:r>
    </w:p>
    <w:p w:rsidR="00386B71" w:rsidRDefault="00386B71" w:rsidP="00386B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Pr>
          <w:rFonts w:ascii="Times New Roman" w:eastAsia="Times New Roman" w:hAnsi="Times New Roman"/>
          <w:sz w:val="24"/>
          <w:szCs w:val="24"/>
          <w:lang w:eastAsia="ru-RU"/>
        </w:rPr>
        <w:t>теплопотребляющих</w:t>
      </w:r>
      <w:proofErr w:type="spellEnd"/>
      <w:r>
        <w:rPr>
          <w:rFonts w:ascii="Times New Roman" w:eastAsia="Times New Roman" w:hAnsi="Times New Roman"/>
          <w:sz w:val="24"/>
          <w:szCs w:val="24"/>
          <w:lang w:eastAsia="ru-RU"/>
        </w:rPr>
        <w:t xml:space="preserve"> установок, параметры теплоносителей и др.);</w:t>
      </w:r>
    </w:p>
    <w:p w:rsidR="00386B71" w:rsidRDefault="00386B71" w:rsidP="009905A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"заявление о переоформлении условий подключения" - заявление потребителя тепловой энергии, собственника или иного законного владельца </w:t>
      </w:r>
      <w:proofErr w:type="spellStart"/>
      <w:r>
        <w:rPr>
          <w:rFonts w:ascii="Times New Roman" w:eastAsia="Times New Roman" w:hAnsi="Times New Roman"/>
          <w:sz w:val="24"/>
          <w:szCs w:val="24"/>
          <w:lang w:eastAsia="ru-RU"/>
        </w:rPr>
        <w:t>теплопотребляющих</w:t>
      </w:r>
      <w:proofErr w:type="spellEnd"/>
      <w:r>
        <w:rPr>
          <w:rFonts w:ascii="Times New Roman" w:eastAsia="Times New Roman" w:hAnsi="Times New Roman"/>
          <w:sz w:val="24"/>
          <w:szCs w:val="24"/>
          <w:lang w:eastAsia="ru-RU"/>
        </w:rPr>
        <w:t xml:space="preserve">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w:t>
      </w:r>
      <w:r>
        <w:rPr>
          <w:rFonts w:ascii="Times New Roman" w:eastAsia="Times New Roman" w:hAnsi="Times New Roman"/>
          <w:sz w:val="24"/>
          <w:szCs w:val="24"/>
          <w:lang w:eastAsia="ru-RU"/>
        </w:rPr>
        <w:lastRenderedPageBreak/>
        <w:t>перерывы в теплоснабжении</w:t>
      </w:r>
      <w:r w:rsidR="009905A5">
        <w:rPr>
          <w:rFonts w:ascii="Times New Roman" w:eastAsia="Times New Roman" w:hAnsi="Times New Roman"/>
          <w:sz w:val="24"/>
          <w:szCs w:val="24"/>
          <w:lang w:eastAsia="ru-RU"/>
        </w:rPr>
        <w:t>. П</w:t>
      </w:r>
      <w:r>
        <w:rPr>
          <w:rFonts w:ascii="Times New Roman" w:eastAsia="Times New Roman" w:hAnsi="Times New Roman"/>
          <w:sz w:val="24"/>
          <w:szCs w:val="24"/>
          <w:lang w:eastAsia="ru-RU"/>
        </w:rPr>
        <w:t>отребитель, обратившийся с заявлением о переоформлении условий подключения, является заявителем в целях переоформления условий подключения</w:t>
      </w:r>
      <w:r w:rsidR="009905A5">
        <w:rPr>
          <w:rFonts w:ascii="Times New Roman" w:eastAsia="Times New Roman" w:hAnsi="Times New Roman"/>
          <w:sz w:val="24"/>
          <w:szCs w:val="24"/>
          <w:lang w:eastAsia="ru-RU"/>
        </w:rPr>
        <w:t>;</w:t>
      </w:r>
    </w:p>
    <w:p w:rsidR="00347537" w:rsidRPr="009905A5" w:rsidRDefault="000C3CBD" w:rsidP="00347537">
      <w:pPr>
        <w:spacing w:after="0" w:line="240" w:lineRule="auto"/>
        <w:ind w:firstLine="36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 xml:space="preserve"> </w:t>
      </w:r>
      <w:r w:rsidRPr="009905A5">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плата за подключение</w:t>
      </w:r>
      <w:r w:rsidRPr="009905A5">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 xml:space="preserve"> – плата, которую вносит Заказчик, осуществляющий строительство</w:t>
      </w:r>
      <w:r w:rsidR="009905A5"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здания, строения, сооружения, подключаемых к системе теплоснабжения, или реконструкцию</w:t>
      </w:r>
      <w:r w:rsidR="009905A5" w:rsidRPr="009905A5">
        <w:rPr>
          <w:rFonts w:ascii="Times New Roman" w:eastAsia="Times New Roman" w:hAnsi="Times New Roman"/>
          <w:sz w:val="24"/>
          <w:szCs w:val="24"/>
          <w:lang w:eastAsia="ru-RU"/>
        </w:rPr>
        <w:t>, модернизацию</w:t>
      </w:r>
      <w:r w:rsidR="00347537" w:rsidRPr="009905A5">
        <w:rPr>
          <w:rFonts w:ascii="Times New Roman" w:eastAsia="Times New Roman" w:hAnsi="Times New Roman"/>
          <w:sz w:val="24"/>
          <w:szCs w:val="24"/>
          <w:lang w:eastAsia="ru-RU"/>
        </w:rPr>
        <w:t xml:space="preserve"> здания, строения, сооружения в случае, если данная реконструкция</w:t>
      </w:r>
      <w:r w:rsidR="009905A5" w:rsidRPr="009905A5">
        <w:rPr>
          <w:rFonts w:ascii="Times New Roman" w:eastAsia="Times New Roman" w:hAnsi="Times New Roman"/>
          <w:sz w:val="24"/>
          <w:szCs w:val="24"/>
          <w:lang w:eastAsia="ru-RU"/>
        </w:rPr>
        <w:t>, модернизация</w:t>
      </w:r>
      <w:r w:rsidR="00347537" w:rsidRPr="009905A5">
        <w:rPr>
          <w:rFonts w:ascii="Times New Roman" w:eastAsia="Times New Roman" w:hAnsi="Times New Roman"/>
          <w:sz w:val="24"/>
          <w:szCs w:val="24"/>
          <w:lang w:eastAsia="ru-RU"/>
        </w:rPr>
        <w:t xml:space="preserve"> влечет за собой увеличение тепловой нагрузки реконструируемых здания, строения, сооружения.</w:t>
      </w:r>
    </w:p>
    <w:p w:rsidR="00347537" w:rsidRPr="009905A5" w:rsidRDefault="00347537" w:rsidP="00347537">
      <w:pPr>
        <w:spacing w:after="0" w:line="240" w:lineRule="auto"/>
        <w:ind w:firstLine="36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  </w:t>
      </w:r>
    </w:p>
    <w:p w:rsidR="00347537" w:rsidRPr="00347537" w:rsidRDefault="00347537" w:rsidP="00347537">
      <w:pPr>
        <w:numPr>
          <w:ilvl w:val="0"/>
          <w:numId w:val="20"/>
        </w:numPr>
        <w:spacing w:after="0" w:line="240" w:lineRule="auto"/>
        <w:contextualSpacing/>
        <w:jc w:val="center"/>
        <w:rPr>
          <w:rFonts w:ascii="Times New Roman" w:eastAsia="Times New Roman" w:hAnsi="Times New Roman"/>
          <w:b/>
          <w:sz w:val="24"/>
          <w:szCs w:val="24"/>
          <w:lang w:eastAsia="ru-RU"/>
        </w:rPr>
      </w:pPr>
      <w:proofErr w:type="gramStart"/>
      <w:r w:rsidRPr="00347537">
        <w:rPr>
          <w:rFonts w:ascii="Times New Roman" w:eastAsia="Times New Roman" w:hAnsi="Times New Roman"/>
          <w:b/>
          <w:sz w:val="24"/>
          <w:szCs w:val="24"/>
          <w:lang w:eastAsia="ru-RU"/>
        </w:rPr>
        <w:t>П</w:t>
      </w:r>
      <w:r w:rsidR="00C4359E">
        <w:rPr>
          <w:rFonts w:ascii="Times New Roman" w:eastAsia="Times New Roman" w:hAnsi="Times New Roman"/>
          <w:b/>
          <w:sz w:val="24"/>
          <w:szCs w:val="24"/>
          <w:lang w:eastAsia="ru-RU"/>
        </w:rPr>
        <w:t>РЕДМЕТ  ДОГОВОРА</w:t>
      </w:r>
      <w:proofErr w:type="gramEnd"/>
    </w:p>
    <w:p w:rsidR="00347537" w:rsidRPr="00347537" w:rsidRDefault="00347537" w:rsidP="00347537">
      <w:pPr>
        <w:tabs>
          <w:tab w:val="left" w:pos="851"/>
        </w:tabs>
        <w:spacing w:after="0" w:line="240" w:lineRule="auto"/>
        <w:ind w:firstLine="360"/>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1.1. По настоящему Договору Исполнитель принимает на себя обязательства </w:t>
      </w:r>
      <w:r w:rsidR="000C3CBD" w:rsidRPr="00426C93">
        <w:rPr>
          <w:rFonts w:ascii="Times New Roman" w:hAnsi="Times New Roman"/>
          <w:sz w:val="24"/>
          <w:szCs w:val="24"/>
        </w:rPr>
        <w:t xml:space="preserve"> (самостоятельно или с привлечением третьих лиц) </w:t>
      </w:r>
      <w:r w:rsidRPr="00347537">
        <w:rPr>
          <w:rFonts w:ascii="Times New Roman" w:eastAsia="Times New Roman" w:hAnsi="Times New Roman"/>
          <w:sz w:val="24"/>
          <w:szCs w:val="24"/>
          <w:lang w:eastAsia="ru-RU"/>
        </w:rPr>
        <w:t>по подготовке подключения оборудования источников тепловой энергии, эксплуатируемых им тепловых сетей и подключени</w:t>
      </w:r>
      <w:r w:rsidR="00DA3B75">
        <w:rPr>
          <w:rFonts w:ascii="Times New Roman" w:eastAsia="Times New Roman" w:hAnsi="Times New Roman"/>
          <w:sz w:val="24"/>
          <w:szCs w:val="24"/>
          <w:lang w:eastAsia="ru-RU"/>
        </w:rPr>
        <w:t>я</w:t>
      </w:r>
      <w:r w:rsidRPr="00347537">
        <w:rPr>
          <w:rFonts w:ascii="Times New Roman" w:eastAsia="Times New Roman" w:hAnsi="Times New Roman"/>
          <w:sz w:val="24"/>
          <w:szCs w:val="24"/>
          <w:lang w:eastAsia="ru-RU"/>
        </w:rPr>
        <w:t xml:space="preserve"> к системе теплоснабжения новых </w:t>
      </w:r>
      <w:proofErr w:type="spellStart"/>
      <w:r w:rsidRPr="00347537">
        <w:rPr>
          <w:rFonts w:ascii="Times New Roman" w:eastAsia="Times New Roman" w:hAnsi="Times New Roman"/>
          <w:sz w:val="24"/>
          <w:szCs w:val="24"/>
          <w:lang w:eastAsia="ru-RU"/>
        </w:rPr>
        <w:t>теплопотребляющих</w:t>
      </w:r>
      <w:proofErr w:type="spellEnd"/>
      <w:r w:rsidRPr="00347537">
        <w:rPr>
          <w:rFonts w:ascii="Times New Roman" w:eastAsia="Times New Roman" w:hAnsi="Times New Roman"/>
          <w:sz w:val="24"/>
          <w:szCs w:val="24"/>
          <w:lang w:eastAsia="ru-RU"/>
        </w:rPr>
        <w:t xml:space="preserve"> установок, тепловых сетей </w:t>
      </w:r>
      <w:r w:rsidR="005F2B30">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 xml:space="preserve">Объекта </w:t>
      </w:r>
      <w:proofErr w:type="spellStart"/>
      <w:r w:rsidR="005F2B30">
        <w:rPr>
          <w:rFonts w:ascii="Times New Roman" w:eastAsia="Times New Roman" w:hAnsi="Times New Roman"/>
          <w:sz w:val="24"/>
          <w:szCs w:val="24"/>
          <w:lang w:eastAsia="ru-RU"/>
        </w:rPr>
        <w:t>кподаче</w:t>
      </w:r>
      <w:proofErr w:type="spellEnd"/>
      <w:r w:rsidR="005F2B30">
        <w:rPr>
          <w:rFonts w:ascii="Times New Roman" w:eastAsia="Times New Roman" w:hAnsi="Times New Roman"/>
          <w:sz w:val="24"/>
          <w:szCs w:val="24"/>
          <w:lang w:eastAsia="ru-RU"/>
        </w:rPr>
        <w:t xml:space="preserve"> тепловой энергии и теплоносителя </w:t>
      </w:r>
      <w:r w:rsidRPr="00347537">
        <w:rPr>
          <w:rFonts w:ascii="Times New Roman" w:eastAsia="Times New Roman" w:hAnsi="Times New Roman"/>
          <w:sz w:val="24"/>
          <w:szCs w:val="24"/>
          <w:lang w:eastAsia="ru-RU"/>
        </w:rPr>
        <w:t xml:space="preserve">или увеличению разрешенной к использованию тепловой нагрузки существующих </w:t>
      </w:r>
      <w:proofErr w:type="spellStart"/>
      <w:r w:rsidRPr="00347537">
        <w:rPr>
          <w:rFonts w:ascii="Times New Roman" w:eastAsia="Times New Roman" w:hAnsi="Times New Roman"/>
          <w:sz w:val="24"/>
          <w:szCs w:val="24"/>
          <w:lang w:eastAsia="ru-RU"/>
        </w:rPr>
        <w:t>теплопотребляющих</w:t>
      </w:r>
      <w:proofErr w:type="spellEnd"/>
      <w:r w:rsidRPr="00347537">
        <w:rPr>
          <w:rFonts w:ascii="Times New Roman" w:eastAsia="Times New Roman" w:hAnsi="Times New Roman"/>
          <w:sz w:val="24"/>
          <w:szCs w:val="24"/>
          <w:lang w:eastAsia="ru-RU"/>
        </w:rPr>
        <w:t xml:space="preserve"> установок, тепловых сетей </w:t>
      </w:r>
      <w:r w:rsidR="005F2B30">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 xml:space="preserve">Объекта </w:t>
      </w:r>
      <w:r w:rsidR="005F2B30">
        <w:rPr>
          <w:rFonts w:ascii="Times New Roman" w:eastAsia="Times New Roman" w:hAnsi="Times New Roman"/>
          <w:sz w:val="24"/>
          <w:szCs w:val="24"/>
          <w:lang w:eastAsia="ru-RU"/>
        </w:rPr>
        <w:t xml:space="preserve">к подаче тепловой энергии и теплоносителя </w:t>
      </w:r>
      <w:r w:rsidRPr="00347537">
        <w:rPr>
          <w:rFonts w:ascii="Times New Roman" w:eastAsia="Times New Roman" w:hAnsi="Times New Roman"/>
          <w:sz w:val="24"/>
          <w:szCs w:val="24"/>
          <w:lang w:eastAsia="ru-RU"/>
        </w:rPr>
        <w:t>с учетом следующих характеристик:</w:t>
      </w:r>
    </w:p>
    <w:p w:rsidR="00347537" w:rsidRDefault="005F2B30" w:rsidP="00347537">
      <w:pPr>
        <w:tabs>
          <w:tab w:val="left" w:pos="1260"/>
          <w:tab w:val="left" w:pos="9000"/>
          <w:tab w:val="left" w:pos="9900"/>
        </w:tabs>
        <w:spacing w:after="0" w:line="240" w:lineRule="auto"/>
        <w:ind w:firstLine="360"/>
        <w:jc w:val="both"/>
        <w:rPr>
          <w:rFonts w:ascii="Times New Roman" w:eastAsia="Times New Roman" w:hAnsi="Times New Roman"/>
          <w:i/>
          <w:sz w:val="24"/>
          <w:szCs w:val="24"/>
          <w:lang w:eastAsia="ru-RU"/>
        </w:rPr>
      </w:pPr>
      <w:r w:rsidRPr="002B1914">
        <w:rPr>
          <w:rFonts w:ascii="Times New Roman" w:eastAsia="Times New Roman" w:hAnsi="Times New Roman"/>
          <w:b/>
          <w:sz w:val="24"/>
          <w:szCs w:val="24"/>
          <w:lang w:eastAsia="ru-RU"/>
        </w:rPr>
        <w:t xml:space="preserve">Подключаемый </w:t>
      </w:r>
      <w:r w:rsidR="00347537" w:rsidRPr="002B1914">
        <w:rPr>
          <w:rFonts w:ascii="Times New Roman" w:eastAsia="Times New Roman" w:hAnsi="Times New Roman"/>
          <w:b/>
          <w:sz w:val="24"/>
          <w:szCs w:val="24"/>
          <w:lang w:eastAsia="ru-RU"/>
        </w:rPr>
        <w:t xml:space="preserve">Объект </w:t>
      </w:r>
      <w:r w:rsidRPr="002B1914">
        <w:rPr>
          <w:rFonts w:ascii="Times New Roman" w:eastAsia="Times New Roman" w:hAnsi="Times New Roman"/>
          <w:b/>
          <w:sz w:val="24"/>
          <w:szCs w:val="24"/>
          <w:lang w:eastAsia="ru-RU"/>
        </w:rPr>
        <w:t>к подаче тепловой энергии и теплоносителя</w:t>
      </w:r>
      <w:r w:rsidR="00347537" w:rsidRPr="002B1914">
        <w:rPr>
          <w:rFonts w:ascii="Times New Roman" w:eastAsia="Times New Roman" w:hAnsi="Times New Roman"/>
          <w:b/>
          <w:sz w:val="24"/>
          <w:szCs w:val="24"/>
          <w:lang w:eastAsia="ru-RU"/>
        </w:rPr>
        <w:t>:</w:t>
      </w:r>
      <w:r w:rsidR="00347537" w:rsidRPr="002B1914">
        <w:rPr>
          <w:rFonts w:ascii="Times New Roman" w:eastAsia="Times New Roman" w:hAnsi="Times New Roman"/>
          <w:sz w:val="24"/>
          <w:szCs w:val="24"/>
          <w:lang w:eastAsia="ru-RU"/>
        </w:rPr>
        <w:t xml:space="preserve"> </w:t>
      </w:r>
      <w:r w:rsidR="00347537" w:rsidRPr="00347537">
        <w:rPr>
          <w:rFonts w:ascii="Times New Roman" w:eastAsia="Times New Roman" w:hAnsi="Times New Roman"/>
          <w:sz w:val="24"/>
          <w:szCs w:val="24"/>
          <w:lang w:eastAsia="ru-RU"/>
        </w:rPr>
        <w:t>_______________________________________________, расположенный по адресу:</w:t>
      </w:r>
      <w:r w:rsidR="00347537" w:rsidRPr="00347537">
        <w:rPr>
          <w:rFonts w:ascii="Times New Roman" w:eastAsia="Times New Roman" w:hAnsi="Times New Roman"/>
          <w:i/>
          <w:sz w:val="24"/>
          <w:szCs w:val="24"/>
          <w:lang w:eastAsia="ru-RU"/>
        </w:rPr>
        <w:t xml:space="preserve"> ___________________________________________</w:t>
      </w:r>
      <w:r w:rsidR="00347537" w:rsidRPr="00347537">
        <w:rPr>
          <w:rFonts w:ascii="Times New Roman" w:eastAsia="Times New Roman" w:hAnsi="Times New Roman"/>
          <w:sz w:val="24"/>
          <w:szCs w:val="24"/>
          <w:lang w:eastAsia="ru-RU"/>
        </w:rPr>
        <w:t xml:space="preserve">, в пределах границ </w:t>
      </w:r>
      <w:r w:rsidR="00347537" w:rsidRPr="00347537">
        <w:rPr>
          <w:rFonts w:ascii="Times New Roman" w:eastAsia="Times New Roman" w:hAnsi="Times New Roman"/>
          <w:i/>
          <w:sz w:val="24"/>
          <w:szCs w:val="24"/>
          <w:lang w:eastAsia="ru-RU"/>
        </w:rPr>
        <w:t xml:space="preserve">земельного участка   № _______________________, </w:t>
      </w:r>
      <w:r w:rsidR="00347537" w:rsidRPr="00347537">
        <w:rPr>
          <w:rFonts w:ascii="Times New Roman" w:eastAsia="Times New Roman" w:hAnsi="Times New Roman"/>
          <w:sz w:val="24"/>
          <w:szCs w:val="24"/>
          <w:lang w:eastAsia="ru-RU"/>
        </w:rPr>
        <w:t xml:space="preserve"> принадлежащий Заказчику на основании</w:t>
      </w:r>
      <w:r w:rsidR="00347537" w:rsidRPr="00347537">
        <w:rPr>
          <w:rFonts w:ascii="Times New Roman" w:eastAsia="Times New Roman" w:hAnsi="Times New Roman"/>
          <w:i/>
          <w:sz w:val="24"/>
          <w:szCs w:val="24"/>
          <w:lang w:eastAsia="ru-RU"/>
        </w:rPr>
        <w:t xml:space="preserve"> _____________________________,а именно _______________________________________________</w:t>
      </w:r>
    </w:p>
    <w:p w:rsidR="00C4359E" w:rsidRDefault="00C4359E" w:rsidP="00C4359E">
      <w:pPr>
        <w:spacing w:after="0" w:line="240" w:lineRule="auto"/>
        <w:ind w:firstLine="360"/>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 присоединяемая тепловая нагрузка Объекта в точке подключения: </w:t>
      </w:r>
      <w:r w:rsidRPr="00347537">
        <w:rPr>
          <w:rFonts w:ascii="Times New Roman" w:eastAsia="Times New Roman" w:hAnsi="Times New Roman"/>
          <w:b/>
          <w:sz w:val="24"/>
          <w:szCs w:val="24"/>
          <w:u w:val="single"/>
          <w:lang w:eastAsia="ru-RU"/>
        </w:rPr>
        <w:t>____</w:t>
      </w:r>
      <w:r w:rsidRPr="00347537">
        <w:rPr>
          <w:rFonts w:ascii="Times New Roman" w:eastAsia="Times New Roman" w:hAnsi="Times New Roman"/>
          <w:sz w:val="24"/>
          <w:szCs w:val="24"/>
          <w:lang w:eastAsia="ru-RU"/>
        </w:rPr>
        <w:t xml:space="preserve"> Гкал/час;</w:t>
      </w:r>
    </w:p>
    <w:p w:rsidR="00C4359E" w:rsidRDefault="00C4359E" w:rsidP="00EE126E">
      <w:pPr>
        <w:spacing w:after="0" w:line="240" w:lineRule="auto"/>
        <w:ind w:firstLine="360"/>
        <w:jc w:val="both"/>
        <w:rPr>
          <w:rFonts w:ascii="Times New Roman" w:eastAsia="Times New Roman" w:hAnsi="Times New Roman"/>
          <w:sz w:val="24"/>
          <w:szCs w:val="24"/>
          <w:lang w:eastAsia="ru-RU"/>
        </w:rPr>
      </w:pPr>
      <w:r w:rsidRPr="00EE126E">
        <w:rPr>
          <w:rFonts w:ascii="Times New Roman" w:eastAsia="Times New Roman" w:hAnsi="Times New Roman"/>
          <w:b/>
          <w:sz w:val="24"/>
          <w:szCs w:val="24"/>
          <w:lang w:eastAsia="ru-RU"/>
        </w:rPr>
        <w:t>Объект реконструкции</w:t>
      </w:r>
      <w:r w:rsidR="00D95FD3">
        <w:rPr>
          <w:rFonts w:ascii="Times New Roman" w:eastAsia="Times New Roman" w:hAnsi="Times New Roman"/>
          <w:b/>
          <w:sz w:val="24"/>
          <w:szCs w:val="24"/>
          <w:lang w:eastAsia="ru-RU"/>
        </w:rPr>
        <w:t xml:space="preserve"> </w:t>
      </w:r>
      <w:r w:rsidR="00D95FD3" w:rsidRPr="002B1914">
        <w:rPr>
          <w:rFonts w:ascii="Times New Roman" w:eastAsia="Times New Roman" w:hAnsi="Times New Roman"/>
          <w:b/>
          <w:sz w:val="24"/>
          <w:szCs w:val="24"/>
          <w:lang w:eastAsia="ru-RU"/>
        </w:rPr>
        <w:t>или модернизации</w:t>
      </w:r>
      <w:r w:rsidRPr="002B1914">
        <w:rPr>
          <w:rFonts w:ascii="Times New Roman" w:eastAsia="Times New Roman" w:hAnsi="Times New Roman"/>
          <w:b/>
          <w:sz w:val="24"/>
          <w:szCs w:val="24"/>
          <w:lang w:eastAsia="ru-RU"/>
        </w:rPr>
        <w:t xml:space="preserve">: </w:t>
      </w:r>
      <w:r w:rsidRPr="00347537">
        <w:rPr>
          <w:rFonts w:ascii="Times New Roman" w:eastAsia="Times New Roman" w:hAnsi="Times New Roman"/>
          <w:sz w:val="24"/>
          <w:szCs w:val="24"/>
          <w:lang w:eastAsia="ru-RU"/>
        </w:rPr>
        <w:t>____________________________________________, расположенный по адресу:</w:t>
      </w:r>
      <w:r w:rsidRPr="00347537">
        <w:rPr>
          <w:rFonts w:ascii="Times New Roman" w:eastAsia="Times New Roman" w:hAnsi="Times New Roman"/>
          <w:i/>
          <w:sz w:val="24"/>
          <w:szCs w:val="24"/>
          <w:lang w:eastAsia="ru-RU"/>
        </w:rPr>
        <w:t xml:space="preserve"> ___________________________________________</w:t>
      </w:r>
      <w:r w:rsidRPr="00347537">
        <w:rPr>
          <w:rFonts w:ascii="Times New Roman" w:eastAsia="Times New Roman" w:hAnsi="Times New Roman"/>
          <w:sz w:val="24"/>
          <w:szCs w:val="24"/>
          <w:lang w:eastAsia="ru-RU"/>
        </w:rPr>
        <w:t xml:space="preserve">, в пределах границ </w:t>
      </w:r>
      <w:r w:rsidRPr="00347537">
        <w:rPr>
          <w:rFonts w:ascii="Times New Roman" w:eastAsia="Times New Roman" w:hAnsi="Times New Roman"/>
          <w:i/>
          <w:sz w:val="24"/>
          <w:szCs w:val="24"/>
          <w:lang w:eastAsia="ru-RU"/>
        </w:rPr>
        <w:t xml:space="preserve">земельного участка   №_______________________, </w:t>
      </w:r>
      <w:r w:rsidRPr="00347537">
        <w:rPr>
          <w:rFonts w:ascii="Times New Roman" w:eastAsia="Times New Roman" w:hAnsi="Times New Roman"/>
          <w:sz w:val="24"/>
          <w:szCs w:val="24"/>
          <w:lang w:eastAsia="ru-RU"/>
        </w:rPr>
        <w:t xml:space="preserve"> принадлежащий Заказчику на основании</w:t>
      </w:r>
      <w:r w:rsidRPr="00347537">
        <w:rPr>
          <w:rFonts w:ascii="Times New Roman" w:eastAsia="Times New Roman" w:hAnsi="Times New Roman"/>
          <w:i/>
          <w:sz w:val="24"/>
          <w:szCs w:val="24"/>
          <w:lang w:eastAsia="ru-RU"/>
        </w:rPr>
        <w:t xml:space="preserve"> _____________________________,а</w:t>
      </w:r>
      <w:r>
        <w:rPr>
          <w:rFonts w:ascii="Times New Roman" w:eastAsia="Times New Roman" w:hAnsi="Times New Roman"/>
          <w:i/>
          <w:sz w:val="24"/>
          <w:szCs w:val="24"/>
          <w:lang w:eastAsia="ru-RU"/>
        </w:rPr>
        <w:t xml:space="preserve"> </w:t>
      </w:r>
      <w:r w:rsidRPr="00347537">
        <w:rPr>
          <w:rFonts w:ascii="Times New Roman" w:eastAsia="Times New Roman" w:hAnsi="Times New Roman"/>
          <w:i/>
          <w:sz w:val="24"/>
          <w:szCs w:val="24"/>
          <w:lang w:eastAsia="ru-RU"/>
        </w:rPr>
        <w:t>именно</w:t>
      </w:r>
      <w:r w:rsidR="00EE126E">
        <w:rPr>
          <w:rFonts w:ascii="Times New Roman" w:eastAsia="Times New Roman" w:hAnsi="Times New Roman"/>
          <w:i/>
          <w:sz w:val="24"/>
          <w:szCs w:val="24"/>
          <w:lang w:eastAsia="ru-RU"/>
        </w:rPr>
        <w:t xml:space="preserve"> __________</w:t>
      </w:r>
      <w:r>
        <w:rPr>
          <w:rFonts w:ascii="Times New Roman" w:eastAsia="Times New Roman" w:hAnsi="Times New Roman"/>
          <w:i/>
          <w:sz w:val="24"/>
          <w:szCs w:val="24"/>
          <w:lang w:eastAsia="ru-RU"/>
        </w:rPr>
        <w:t>_____________</w:t>
      </w:r>
      <w:r w:rsidRPr="00347537">
        <w:rPr>
          <w:rFonts w:ascii="Times New Roman" w:eastAsia="Times New Roman" w:hAnsi="Times New Roman"/>
          <w:i/>
          <w:sz w:val="24"/>
          <w:szCs w:val="24"/>
          <w:lang w:eastAsia="ru-RU"/>
        </w:rPr>
        <w:t>_______________</w:t>
      </w:r>
      <w:r w:rsidR="00EE126E">
        <w:rPr>
          <w:rFonts w:ascii="Times New Roman" w:eastAsia="Times New Roman" w:hAnsi="Times New Roman"/>
          <w:i/>
          <w:sz w:val="24"/>
          <w:szCs w:val="24"/>
          <w:lang w:eastAsia="ru-RU"/>
        </w:rPr>
        <w:t>______________________________________</w:t>
      </w:r>
      <w:r w:rsidRPr="00347537">
        <w:rPr>
          <w:rFonts w:ascii="Times New Roman" w:eastAsia="Times New Roman" w:hAnsi="Times New Roman"/>
          <w:i/>
          <w:sz w:val="24"/>
          <w:szCs w:val="24"/>
          <w:lang w:eastAsia="ru-RU"/>
        </w:rPr>
        <w:t>____</w:t>
      </w:r>
    </w:p>
    <w:p w:rsidR="00C4359E" w:rsidRDefault="00C4359E" w:rsidP="00347537">
      <w:pPr>
        <w:spacing w:after="0" w:line="240" w:lineRule="auto"/>
        <w:ind w:firstLine="360"/>
        <w:jc w:val="both"/>
        <w:rPr>
          <w:rFonts w:ascii="Times New Roman" w:eastAsia="Times New Roman" w:hAnsi="Times New Roman"/>
          <w:sz w:val="24"/>
          <w:szCs w:val="24"/>
          <w:lang w:eastAsia="ru-RU"/>
        </w:rPr>
      </w:pPr>
    </w:p>
    <w:p w:rsidR="00347537" w:rsidRPr="00347537" w:rsidRDefault="00347537" w:rsidP="00347537">
      <w:pPr>
        <w:spacing w:after="0" w:line="240" w:lineRule="auto"/>
        <w:ind w:firstLine="360"/>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существующая тепловая нагрузка Объекта в точке подключения:</w:t>
      </w:r>
      <w:r w:rsidR="00EE126E">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_</w:t>
      </w:r>
      <w:r w:rsidR="00C4359E">
        <w:rPr>
          <w:rFonts w:ascii="Times New Roman" w:eastAsia="Times New Roman" w:hAnsi="Times New Roman"/>
          <w:sz w:val="24"/>
          <w:szCs w:val="24"/>
          <w:lang w:eastAsia="ru-RU"/>
        </w:rPr>
        <w:t>________</w:t>
      </w:r>
      <w:r w:rsidRPr="00347537">
        <w:rPr>
          <w:rFonts w:ascii="Times New Roman" w:eastAsia="Times New Roman" w:hAnsi="Times New Roman"/>
          <w:sz w:val="24"/>
          <w:szCs w:val="24"/>
          <w:u w:val="single"/>
          <w:lang w:eastAsia="ru-RU"/>
        </w:rPr>
        <w:t>_</w:t>
      </w:r>
      <w:r w:rsidRPr="00347537">
        <w:rPr>
          <w:rFonts w:ascii="Times New Roman" w:eastAsia="Times New Roman" w:hAnsi="Times New Roman"/>
          <w:b/>
          <w:sz w:val="24"/>
          <w:szCs w:val="24"/>
          <w:lang w:eastAsia="ru-RU"/>
        </w:rPr>
        <w:t>_</w:t>
      </w:r>
      <w:r w:rsidRPr="00347537">
        <w:rPr>
          <w:rFonts w:ascii="Times New Roman" w:eastAsia="Times New Roman" w:hAnsi="Times New Roman"/>
          <w:sz w:val="24"/>
          <w:szCs w:val="24"/>
          <w:lang w:eastAsia="ru-RU"/>
        </w:rPr>
        <w:t>Гкал/час;</w:t>
      </w:r>
    </w:p>
    <w:p w:rsidR="00C4359E" w:rsidRDefault="00C4359E" w:rsidP="00347537">
      <w:pPr>
        <w:spacing w:after="0" w:line="240" w:lineRule="auto"/>
        <w:ind w:firstLine="360"/>
        <w:jc w:val="both"/>
        <w:rPr>
          <w:rFonts w:ascii="Times New Roman" w:eastAsia="Times New Roman" w:hAnsi="Times New Roman"/>
          <w:sz w:val="24"/>
          <w:szCs w:val="24"/>
          <w:lang w:eastAsia="ru-RU"/>
        </w:rPr>
      </w:pPr>
    </w:p>
    <w:p w:rsidR="00347537" w:rsidRPr="00347537" w:rsidRDefault="00347537" w:rsidP="00347537">
      <w:pPr>
        <w:spacing w:after="0" w:line="240" w:lineRule="auto"/>
        <w:ind w:firstLine="360"/>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 присоединяемая тепловая нагрузка Объекта в точке подключения: </w:t>
      </w:r>
      <w:r w:rsidRPr="00347537">
        <w:rPr>
          <w:rFonts w:ascii="Times New Roman" w:eastAsia="Times New Roman" w:hAnsi="Times New Roman"/>
          <w:b/>
          <w:sz w:val="24"/>
          <w:szCs w:val="24"/>
          <w:u w:val="single"/>
          <w:lang w:eastAsia="ru-RU"/>
        </w:rPr>
        <w:t>___</w:t>
      </w:r>
      <w:r w:rsidR="00C4359E">
        <w:rPr>
          <w:rFonts w:ascii="Times New Roman" w:eastAsia="Times New Roman" w:hAnsi="Times New Roman"/>
          <w:b/>
          <w:sz w:val="24"/>
          <w:szCs w:val="24"/>
          <w:u w:val="single"/>
          <w:lang w:eastAsia="ru-RU"/>
        </w:rPr>
        <w:t>______</w:t>
      </w:r>
      <w:r w:rsidRPr="00347537">
        <w:rPr>
          <w:rFonts w:ascii="Times New Roman" w:eastAsia="Times New Roman" w:hAnsi="Times New Roman"/>
          <w:sz w:val="24"/>
          <w:szCs w:val="24"/>
          <w:lang w:eastAsia="ru-RU"/>
        </w:rPr>
        <w:t xml:space="preserve"> Гкал/час;</w:t>
      </w:r>
    </w:p>
    <w:p w:rsidR="00C4359E" w:rsidRDefault="00C4359E" w:rsidP="00347537">
      <w:pPr>
        <w:spacing w:after="0" w:line="240" w:lineRule="auto"/>
        <w:ind w:firstLine="426"/>
        <w:contextualSpacing/>
        <w:jc w:val="both"/>
        <w:rPr>
          <w:rFonts w:ascii="Times New Roman" w:eastAsia="Times New Roman" w:hAnsi="Times New Roman"/>
          <w:sz w:val="24"/>
          <w:szCs w:val="24"/>
          <w:lang w:eastAsia="ru-RU"/>
        </w:rPr>
      </w:pPr>
    </w:p>
    <w:p w:rsidR="00347537" w:rsidRPr="00347537" w:rsidRDefault="00347537" w:rsidP="00347537">
      <w:pPr>
        <w:spacing w:after="0" w:line="240" w:lineRule="auto"/>
        <w:ind w:firstLine="426"/>
        <w:contextualSpacing/>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1.2. По настоящему Договору Заказчик принимает на себя обязательства по подготовке </w:t>
      </w:r>
      <w:proofErr w:type="spellStart"/>
      <w:r w:rsidRPr="00347537">
        <w:rPr>
          <w:rFonts w:ascii="Times New Roman" w:eastAsia="Times New Roman" w:hAnsi="Times New Roman"/>
          <w:sz w:val="24"/>
          <w:szCs w:val="24"/>
          <w:lang w:eastAsia="ru-RU"/>
        </w:rPr>
        <w:t>теплопотребляющих</w:t>
      </w:r>
      <w:proofErr w:type="spellEnd"/>
      <w:r w:rsidRPr="00347537">
        <w:rPr>
          <w:rFonts w:ascii="Times New Roman" w:eastAsia="Times New Roman" w:hAnsi="Times New Roman"/>
          <w:sz w:val="24"/>
          <w:szCs w:val="24"/>
          <w:lang w:eastAsia="ru-RU"/>
        </w:rPr>
        <w:t xml:space="preserve"> установок, тепловых сетей </w:t>
      </w:r>
      <w:r w:rsidR="005F2B30">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системе теплоснабжения, а также по оплате услуг Исполнителя в размере платы за подключение в порядке и на условиях, предусмотренных настоящим Договором.</w:t>
      </w:r>
    </w:p>
    <w:p w:rsidR="00347537" w:rsidRPr="00347537" w:rsidRDefault="00347537" w:rsidP="00347537">
      <w:pPr>
        <w:spacing w:after="0" w:line="240" w:lineRule="auto"/>
        <w:contextualSpacing/>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      Заказчик в рамках исполнения настоящего Договора в границах своего земельного участка осуществляет следующие мероприятия по подготовке </w:t>
      </w:r>
      <w:r w:rsidR="005F2B30">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п</w:t>
      </w:r>
      <w:r w:rsidR="005F2B30">
        <w:rPr>
          <w:rFonts w:ascii="Times New Roman" w:eastAsia="Times New Roman" w:hAnsi="Times New Roman"/>
          <w:sz w:val="24"/>
          <w:szCs w:val="24"/>
          <w:lang w:eastAsia="ru-RU"/>
        </w:rPr>
        <w:t>одаче тепловой энергии и теплоносителя</w:t>
      </w:r>
      <w:r w:rsidRPr="00347537">
        <w:rPr>
          <w:rFonts w:ascii="Times New Roman" w:eastAsia="Times New Roman" w:hAnsi="Times New Roman"/>
          <w:sz w:val="24"/>
          <w:szCs w:val="24"/>
          <w:lang w:eastAsia="ru-RU"/>
        </w:rPr>
        <w:t>:</w:t>
      </w:r>
    </w:p>
    <w:p w:rsidR="00347537" w:rsidRPr="00347537" w:rsidRDefault="00347537" w:rsidP="00347537">
      <w:pPr>
        <w:tabs>
          <w:tab w:val="left" w:pos="513"/>
          <w:tab w:val="left" w:pos="1026"/>
          <w:tab w:val="left" w:pos="3705"/>
        </w:tabs>
        <w:spacing w:after="0" w:line="240" w:lineRule="auto"/>
        <w:ind w:left="113" w:right="57"/>
        <w:jc w:val="both"/>
        <w:rPr>
          <w:rFonts w:ascii="Times New Roman" w:eastAsia="Times New Roman" w:hAnsi="Times New Roman"/>
          <w:bCs/>
          <w:sz w:val="24"/>
          <w:szCs w:val="24"/>
          <w:lang w:eastAsia="ru-RU"/>
        </w:rPr>
      </w:pPr>
      <w:r w:rsidRPr="00347537">
        <w:rPr>
          <w:rFonts w:ascii="Times New Roman" w:eastAsia="Times New Roman" w:hAnsi="Times New Roman"/>
          <w:sz w:val="24"/>
          <w:szCs w:val="24"/>
          <w:lang w:eastAsia="ru-RU"/>
        </w:rPr>
        <w:t>- разрабатывает</w:t>
      </w:r>
      <w:r w:rsidRPr="00347537">
        <w:rPr>
          <w:rFonts w:ascii="Times New Roman" w:eastAsia="Times New Roman" w:hAnsi="Times New Roman"/>
          <w:bCs/>
          <w:sz w:val="24"/>
          <w:szCs w:val="24"/>
          <w:lang w:eastAsia="ru-RU"/>
        </w:rPr>
        <w:t xml:space="preserve"> рабочий проект теплоснабжения в соответствии с действующими условиями подключения, СНиП, ПТЭ, ПТБ, другими действующими нормативно-техническими документами (НТД), согласовывает с эксплуатирующими организациями;</w:t>
      </w:r>
    </w:p>
    <w:p w:rsidR="00347537" w:rsidRPr="00347537" w:rsidRDefault="00347537" w:rsidP="00347537">
      <w:pPr>
        <w:tabs>
          <w:tab w:val="left" w:pos="513"/>
          <w:tab w:val="left" w:pos="1140"/>
          <w:tab w:val="left" w:pos="1482"/>
          <w:tab w:val="left" w:pos="3705"/>
        </w:tabs>
        <w:spacing w:after="0" w:line="240" w:lineRule="auto"/>
        <w:ind w:left="113" w:right="57"/>
        <w:jc w:val="both"/>
        <w:rPr>
          <w:rFonts w:ascii="Times New Roman" w:eastAsia="Times New Roman" w:hAnsi="Times New Roman"/>
          <w:bCs/>
          <w:sz w:val="24"/>
          <w:szCs w:val="24"/>
          <w:lang w:eastAsia="ru-RU"/>
        </w:rPr>
      </w:pPr>
      <w:r w:rsidRPr="00347537">
        <w:rPr>
          <w:rFonts w:ascii="Times New Roman" w:eastAsia="Times New Roman" w:hAnsi="Times New Roman"/>
          <w:bCs/>
          <w:sz w:val="24"/>
          <w:szCs w:val="24"/>
          <w:lang w:eastAsia="ru-RU"/>
        </w:rPr>
        <w:t xml:space="preserve">-  выполняет строительно-монтажные работы по присоединению сетей теплоснабжения в точке подключения, в соответствии </w:t>
      </w:r>
      <w:r w:rsidRPr="00C0560B">
        <w:rPr>
          <w:rFonts w:ascii="Times New Roman" w:eastAsia="Times New Roman" w:hAnsi="Times New Roman"/>
          <w:bCs/>
          <w:sz w:val="24"/>
          <w:szCs w:val="24"/>
          <w:lang w:eastAsia="ru-RU"/>
        </w:rPr>
        <w:t xml:space="preserve">с НТД, </w:t>
      </w:r>
      <w:r w:rsidRPr="00347537">
        <w:rPr>
          <w:rFonts w:ascii="Times New Roman" w:eastAsia="Times New Roman" w:hAnsi="Times New Roman"/>
          <w:bCs/>
          <w:sz w:val="24"/>
          <w:szCs w:val="24"/>
          <w:lang w:eastAsia="ru-RU"/>
        </w:rPr>
        <w:t>под техническим надзором эксплуатирующей организации;</w:t>
      </w:r>
    </w:p>
    <w:p w:rsidR="004B014D" w:rsidRDefault="00347537" w:rsidP="00347537">
      <w:pPr>
        <w:tabs>
          <w:tab w:val="left" w:pos="570"/>
        </w:tabs>
        <w:spacing w:after="0" w:line="240" w:lineRule="auto"/>
        <w:ind w:left="113" w:right="57" w:firstLine="41"/>
        <w:jc w:val="both"/>
        <w:rPr>
          <w:rFonts w:ascii="Times New Roman" w:eastAsia="Times New Roman" w:hAnsi="Times New Roman"/>
          <w:sz w:val="24"/>
          <w:szCs w:val="24"/>
          <w:lang w:eastAsia="ru-RU"/>
        </w:rPr>
      </w:pPr>
      <w:r w:rsidRPr="00347537">
        <w:rPr>
          <w:rFonts w:ascii="Times New Roman" w:eastAsia="Times New Roman" w:hAnsi="Times New Roman"/>
          <w:bCs/>
          <w:sz w:val="24"/>
          <w:szCs w:val="24"/>
          <w:lang w:eastAsia="ru-RU"/>
        </w:rPr>
        <w:t>-  выполняет а</w:t>
      </w:r>
      <w:r w:rsidRPr="00347537">
        <w:rPr>
          <w:rFonts w:ascii="Times New Roman" w:eastAsia="Times New Roman" w:hAnsi="Times New Roman"/>
          <w:sz w:val="24"/>
          <w:szCs w:val="24"/>
          <w:lang w:eastAsia="ru-RU"/>
        </w:rPr>
        <w:t xml:space="preserve">втоматизацию с условием обеспечения поступления тепловой энергии к потребителю с параметрами, соответствующими температурному графику подачи теплоносителя от источника тепла, защитой системы теплоснабжения от аварийных ситуаций и исключения влияния </w:t>
      </w:r>
      <w:proofErr w:type="spellStart"/>
      <w:r w:rsidRPr="00347537">
        <w:rPr>
          <w:rFonts w:ascii="Times New Roman" w:eastAsia="Times New Roman" w:hAnsi="Times New Roman"/>
          <w:sz w:val="24"/>
          <w:szCs w:val="24"/>
          <w:lang w:eastAsia="ru-RU"/>
        </w:rPr>
        <w:t>теплопотребляющих</w:t>
      </w:r>
      <w:proofErr w:type="spellEnd"/>
      <w:r w:rsidRPr="00347537">
        <w:rPr>
          <w:rFonts w:ascii="Times New Roman" w:eastAsia="Times New Roman" w:hAnsi="Times New Roman"/>
          <w:sz w:val="24"/>
          <w:szCs w:val="24"/>
          <w:lang w:eastAsia="ru-RU"/>
        </w:rPr>
        <w:t xml:space="preserve"> установок на работоспособность тепловых сетей и источников тепловой энергии;</w:t>
      </w:r>
    </w:p>
    <w:p w:rsidR="00347537" w:rsidRPr="00347537" w:rsidRDefault="00347537" w:rsidP="00347537">
      <w:pPr>
        <w:tabs>
          <w:tab w:val="left" w:pos="570"/>
        </w:tabs>
        <w:spacing w:after="0" w:line="240" w:lineRule="auto"/>
        <w:ind w:left="113" w:right="57" w:firstLine="41"/>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выполняет иные мероприятия согласно требованиям условий подключения (технических условий для присоединения) Объекта к системе централизованного теплоснабжения (Приложение № 3).</w:t>
      </w:r>
    </w:p>
    <w:p w:rsidR="00347537" w:rsidRPr="00347537" w:rsidRDefault="00347537" w:rsidP="00347537">
      <w:pPr>
        <w:spacing w:after="0" w:line="240" w:lineRule="auto"/>
        <w:ind w:firstLine="426"/>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lastRenderedPageBreak/>
        <w:t xml:space="preserve">1.3. На момент заключения настоящего Договора Заказчику выданы технические условия </w:t>
      </w:r>
      <w:r w:rsidR="0019030A" w:rsidRPr="00347537">
        <w:rPr>
          <w:rFonts w:ascii="Times New Roman" w:eastAsia="Times New Roman" w:hAnsi="Times New Roman"/>
          <w:sz w:val="24"/>
          <w:szCs w:val="24"/>
          <w:lang w:eastAsia="ru-RU"/>
        </w:rPr>
        <w:t>подключения (технически</w:t>
      </w:r>
      <w:r w:rsidR="00E15254">
        <w:rPr>
          <w:rFonts w:ascii="Times New Roman" w:eastAsia="Times New Roman" w:hAnsi="Times New Roman"/>
          <w:sz w:val="24"/>
          <w:szCs w:val="24"/>
          <w:lang w:eastAsia="ru-RU"/>
        </w:rPr>
        <w:t>е</w:t>
      </w:r>
      <w:r w:rsidR="0019030A" w:rsidRPr="00347537">
        <w:rPr>
          <w:rFonts w:ascii="Times New Roman" w:eastAsia="Times New Roman" w:hAnsi="Times New Roman"/>
          <w:sz w:val="24"/>
          <w:szCs w:val="24"/>
          <w:lang w:eastAsia="ru-RU"/>
        </w:rPr>
        <w:t xml:space="preserve"> услови</w:t>
      </w:r>
      <w:r w:rsidR="00E15254">
        <w:rPr>
          <w:rFonts w:ascii="Times New Roman" w:eastAsia="Times New Roman" w:hAnsi="Times New Roman"/>
          <w:sz w:val="24"/>
          <w:szCs w:val="24"/>
          <w:lang w:eastAsia="ru-RU"/>
        </w:rPr>
        <w:t>я</w:t>
      </w:r>
      <w:r w:rsidR="0019030A" w:rsidRPr="00347537">
        <w:rPr>
          <w:rFonts w:ascii="Times New Roman" w:eastAsia="Times New Roman" w:hAnsi="Times New Roman"/>
          <w:sz w:val="24"/>
          <w:szCs w:val="24"/>
          <w:lang w:eastAsia="ru-RU"/>
        </w:rPr>
        <w:t xml:space="preserve"> для присоединения)</w:t>
      </w:r>
      <w:r w:rsidR="0019030A">
        <w:rPr>
          <w:rFonts w:ascii="Times New Roman" w:eastAsia="Times New Roman" w:hAnsi="Times New Roman"/>
          <w:sz w:val="24"/>
          <w:szCs w:val="24"/>
          <w:lang w:eastAsia="ru-RU"/>
        </w:rPr>
        <w:t xml:space="preserve"> </w:t>
      </w:r>
      <w:r w:rsidR="00E15254">
        <w:rPr>
          <w:rFonts w:ascii="Times New Roman" w:eastAsia="Times New Roman" w:hAnsi="Times New Roman"/>
          <w:sz w:val="24"/>
          <w:szCs w:val="24"/>
          <w:lang w:eastAsia="ru-RU"/>
        </w:rPr>
        <w:t>О</w:t>
      </w:r>
      <w:r w:rsidR="0019030A">
        <w:rPr>
          <w:rFonts w:ascii="Times New Roman" w:eastAsia="Times New Roman" w:hAnsi="Times New Roman"/>
          <w:sz w:val="24"/>
          <w:szCs w:val="24"/>
          <w:lang w:eastAsia="ru-RU"/>
        </w:rPr>
        <w:t xml:space="preserve">бъекта к </w:t>
      </w:r>
      <w:proofErr w:type="gramStart"/>
      <w:r w:rsidR="0019030A">
        <w:rPr>
          <w:rFonts w:ascii="Times New Roman" w:eastAsia="Times New Roman" w:hAnsi="Times New Roman"/>
          <w:sz w:val="24"/>
          <w:szCs w:val="24"/>
          <w:lang w:eastAsia="ru-RU"/>
        </w:rPr>
        <w:t xml:space="preserve">системе </w:t>
      </w:r>
      <w:r w:rsidRPr="00347537">
        <w:rPr>
          <w:rFonts w:ascii="Times New Roman" w:eastAsia="Times New Roman" w:hAnsi="Times New Roman"/>
          <w:sz w:val="24"/>
          <w:szCs w:val="24"/>
          <w:lang w:eastAsia="ru-RU"/>
        </w:rPr>
        <w:t xml:space="preserve"> </w:t>
      </w:r>
      <w:r w:rsidR="0019030A" w:rsidRPr="00347537">
        <w:rPr>
          <w:rFonts w:ascii="Times New Roman" w:eastAsia="Times New Roman" w:hAnsi="Times New Roman"/>
          <w:sz w:val="24"/>
          <w:szCs w:val="24"/>
          <w:lang w:eastAsia="ru-RU"/>
        </w:rPr>
        <w:t>централизованного</w:t>
      </w:r>
      <w:proofErr w:type="gramEnd"/>
      <w:r w:rsidR="0019030A" w:rsidRPr="00347537">
        <w:rPr>
          <w:rFonts w:ascii="Times New Roman" w:eastAsia="Times New Roman" w:hAnsi="Times New Roman"/>
          <w:sz w:val="24"/>
          <w:szCs w:val="24"/>
          <w:lang w:eastAsia="ru-RU"/>
        </w:rPr>
        <w:t xml:space="preserve"> теплоснабжения</w:t>
      </w:r>
      <w:r w:rsidR="0019030A" w:rsidRPr="00347537">
        <w:rPr>
          <w:rFonts w:ascii="Times New Roman" w:eastAsia="Times New Roman" w:hAnsi="Times New Roman"/>
          <w:b/>
          <w:sz w:val="24"/>
          <w:szCs w:val="24"/>
          <w:lang w:eastAsia="ru-RU"/>
        </w:rPr>
        <w:t xml:space="preserve"> </w:t>
      </w:r>
      <w:r w:rsidRPr="00347537">
        <w:rPr>
          <w:rFonts w:ascii="Times New Roman" w:eastAsia="Times New Roman" w:hAnsi="Times New Roman"/>
          <w:b/>
          <w:sz w:val="24"/>
          <w:szCs w:val="24"/>
          <w:lang w:eastAsia="ru-RU"/>
        </w:rPr>
        <w:t>от ________________ г. № ____________________</w:t>
      </w:r>
      <w:r w:rsidRPr="00347537">
        <w:rPr>
          <w:rFonts w:ascii="Times New Roman" w:eastAsia="Times New Roman" w:hAnsi="Times New Roman"/>
          <w:sz w:val="24"/>
          <w:szCs w:val="24"/>
          <w:lang w:eastAsia="ru-RU"/>
        </w:rPr>
        <w:t>.</w:t>
      </w:r>
    </w:p>
    <w:p w:rsidR="00347537" w:rsidRPr="00347537" w:rsidRDefault="00347537" w:rsidP="00347537">
      <w:pPr>
        <w:spacing w:after="0" w:line="240" w:lineRule="auto"/>
        <w:ind w:firstLine="426"/>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Размер необходимой тепловой нагрузки, который Исполнитель обязуется обеспечить в точке подключения к системе теплоснабжения в соответствии с п.1.1. настоящего Договора, не превышает размер максимальной тепловой нагрузки, указанной в технических условиях, ранее выданных Заказчику.</w:t>
      </w:r>
    </w:p>
    <w:p w:rsidR="00347537" w:rsidRPr="00347537" w:rsidRDefault="00347537" w:rsidP="00347537">
      <w:pPr>
        <w:spacing w:after="0" w:line="240" w:lineRule="auto"/>
        <w:ind w:firstLine="426"/>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1.4. Местоположение точки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w:t>
      </w:r>
      <w:proofErr w:type="spellStart"/>
      <w:r w:rsidRPr="00347537">
        <w:rPr>
          <w:rFonts w:ascii="Times New Roman" w:eastAsia="Times New Roman" w:hAnsi="Times New Roman"/>
          <w:sz w:val="24"/>
          <w:szCs w:val="24"/>
          <w:lang w:eastAsia="ru-RU"/>
        </w:rPr>
        <w:t>теплопотребляющих</w:t>
      </w:r>
      <w:proofErr w:type="spellEnd"/>
      <w:r w:rsidRPr="00347537">
        <w:rPr>
          <w:rFonts w:ascii="Times New Roman" w:eastAsia="Times New Roman" w:hAnsi="Times New Roman"/>
          <w:sz w:val="24"/>
          <w:szCs w:val="24"/>
          <w:lang w:eastAsia="ru-RU"/>
        </w:rPr>
        <w:t xml:space="preserve"> установок и тепловых сетей </w:t>
      </w:r>
      <w:r w:rsidR="00F31ABA">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 xml:space="preserve">Объекта </w:t>
      </w:r>
      <w:r w:rsidR="00F31ABA">
        <w:rPr>
          <w:rFonts w:ascii="Times New Roman" w:eastAsia="Times New Roman" w:hAnsi="Times New Roman"/>
          <w:sz w:val="24"/>
          <w:szCs w:val="24"/>
          <w:lang w:eastAsia="ru-RU"/>
        </w:rPr>
        <w:t>к подаче тепловой энергии и теплоносителя</w:t>
      </w:r>
      <w:r w:rsidRPr="00347537">
        <w:rPr>
          <w:rFonts w:ascii="Times New Roman" w:eastAsia="Times New Roman" w:hAnsi="Times New Roman"/>
          <w:sz w:val="24"/>
          <w:szCs w:val="24"/>
          <w:lang w:eastAsia="ru-RU"/>
        </w:rPr>
        <w:t>, определены Исполнителем в Условиях подключения</w:t>
      </w:r>
      <w:r w:rsidR="00BB0D0F">
        <w:rPr>
          <w:rFonts w:ascii="Times New Roman" w:eastAsia="Times New Roman" w:hAnsi="Times New Roman"/>
          <w:sz w:val="24"/>
          <w:szCs w:val="24"/>
          <w:lang w:eastAsia="ru-RU"/>
        </w:rPr>
        <w:t xml:space="preserve"> </w:t>
      </w:r>
      <w:r w:rsidR="004D0601" w:rsidRPr="00347537">
        <w:rPr>
          <w:rFonts w:ascii="Times New Roman" w:eastAsia="Times New Roman" w:hAnsi="Times New Roman"/>
          <w:sz w:val="24"/>
          <w:szCs w:val="24"/>
          <w:lang w:eastAsia="ru-RU"/>
        </w:rPr>
        <w:t>(технических услови</w:t>
      </w:r>
      <w:r w:rsidR="004D0601">
        <w:rPr>
          <w:rFonts w:ascii="Times New Roman" w:eastAsia="Times New Roman" w:hAnsi="Times New Roman"/>
          <w:sz w:val="24"/>
          <w:szCs w:val="24"/>
          <w:lang w:eastAsia="ru-RU"/>
        </w:rPr>
        <w:t>ях</w:t>
      </w:r>
      <w:r w:rsidR="004D0601" w:rsidRPr="00347537">
        <w:rPr>
          <w:rFonts w:ascii="Times New Roman" w:eastAsia="Times New Roman" w:hAnsi="Times New Roman"/>
          <w:sz w:val="24"/>
          <w:szCs w:val="24"/>
          <w:lang w:eastAsia="ru-RU"/>
        </w:rPr>
        <w:t xml:space="preserve"> для присоединения)</w:t>
      </w:r>
      <w:r w:rsidRPr="00347537">
        <w:rPr>
          <w:rFonts w:ascii="Times New Roman" w:eastAsia="Times New Roman" w:hAnsi="Times New Roman"/>
          <w:sz w:val="24"/>
          <w:szCs w:val="24"/>
          <w:lang w:eastAsia="ru-RU"/>
        </w:rPr>
        <w:t>, являющихся неотъемлемой частью настоящего Договора и приведены в Приложении №3 к настоящему Договору.</w:t>
      </w:r>
    </w:p>
    <w:p w:rsidR="00347537" w:rsidRPr="00347537" w:rsidRDefault="00347537" w:rsidP="00347537">
      <w:pPr>
        <w:spacing w:after="0" w:line="240" w:lineRule="auto"/>
        <w:ind w:firstLine="426"/>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1.5. Условия и порядок подключения внутриплощадочных (наружных) и (или) внутридомовых (внутренних) сетей и оборудования подключаемого объекта к системе теплоснабжения приведены в Условиях подключения</w:t>
      </w:r>
      <w:r w:rsidR="007047F4">
        <w:rPr>
          <w:rFonts w:ascii="Times New Roman" w:eastAsia="Times New Roman" w:hAnsi="Times New Roman"/>
          <w:sz w:val="24"/>
          <w:szCs w:val="24"/>
          <w:lang w:eastAsia="ru-RU"/>
        </w:rPr>
        <w:t xml:space="preserve"> </w:t>
      </w:r>
      <w:r w:rsidR="007047F4" w:rsidRPr="00347537">
        <w:rPr>
          <w:rFonts w:ascii="Times New Roman" w:eastAsia="Times New Roman" w:hAnsi="Times New Roman"/>
          <w:sz w:val="24"/>
          <w:szCs w:val="24"/>
          <w:lang w:eastAsia="ru-RU"/>
        </w:rPr>
        <w:t xml:space="preserve">(технических условий для присоединения) </w:t>
      </w:r>
      <w:r w:rsidRPr="00347537">
        <w:rPr>
          <w:rFonts w:ascii="Times New Roman" w:eastAsia="Times New Roman" w:hAnsi="Times New Roman"/>
          <w:sz w:val="24"/>
          <w:szCs w:val="24"/>
          <w:lang w:eastAsia="ru-RU"/>
        </w:rPr>
        <w:t xml:space="preserve">(Приложение № 3 к настоящему Договору). </w:t>
      </w:r>
    </w:p>
    <w:p w:rsidR="001E5295" w:rsidRPr="00426C93" w:rsidRDefault="00C4359E" w:rsidP="002B4BE8">
      <w:pPr>
        <w:spacing w:before="2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w:t>
      </w:r>
      <w:r w:rsidR="002B4BE8">
        <w:rPr>
          <w:rFonts w:ascii="Times New Roman" w:eastAsia="Times New Roman" w:hAnsi="Times New Roman"/>
          <w:b/>
          <w:sz w:val="24"/>
          <w:szCs w:val="24"/>
          <w:lang w:eastAsia="ru-RU"/>
        </w:rPr>
        <w:t xml:space="preserve"> </w:t>
      </w:r>
      <w:r w:rsidR="001E5295" w:rsidRPr="00426C93">
        <w:rPr>
          <w:rFonts w:ascii="Times New Roman" w:eastAsia="Times New Roman" w:hAnsi="Times New Roman"/>
          <w:b/>
          <w:sz w:val="24"/>
          <w:szCs w:val="24"/>
          <w:lang w:eastAsia="ru-RU"/>
        </w:rPr>
        <w:t>ПРАВА И ОБЯЗАННОСТИ СТОРОН</w:t>
      </w:r>
    </w:p>
    <w:p w:rsidR="006E6763" w:rsidRPr="002B4BE8" w:rsidRDefault="00424F38" w:rsidP="002B4BE8">
      <w:pPr>
        <w:spacing w:after="0" w:line="240" w:lineRule="auto"/>
        <w:ind w:firstLine="567"/>
        <w:jc w:val="both"/>
        <w:rPr>
          <w:rFonts w:ascii="Times New Roman" w:eastAsia="Times New Roman" w:hAnsi="Times New Roman"/>
          <w:b/>
          <w:sz w:val="24"/>
          <w:szCs w:val="24"/>
          <w:u w:val="single"/>
          <w:lang w:eastAsia="ru-RU"/>
        </w:rPr>
      </w:pPr>
      <w:r w:rsidRPr="002B4BE8">
        <w:rPr>
          <w:rFonts w:ascii="Times New Roman" w:eastAsia="Times New Roman" w:hAnsi="Times New Roman"/>
          <w:b/>
          <w:sz w:val="24"/>
          <w:szCs w:val="24"/>
          <w:u w:val="single"/>
          <w:lang w:eastAsia="ru-RU"/>
        </w:rPr>
        <w:t>2</w:t>
      </w:r>
      <w:r w:rsidR="006E6763" w:rsidRPr="002B4BE8">
        <w:rPr>
          <w:rFonts w:ascii="Times New Roman" w:eastAsia="Times New Roman" w:hAnsi="Times New Roman"/>
          <w:b/>
          <w:sz w:val="24"/>
          <w:szCs w:val="24"/>
          <w:u w:val="single"/>
          <w:lang w:eastAsia="ru-RU"/>
        </w:rPr>
        <w:t>.1. Исполнитель обязан:</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 xml:space="preserve">.1.1. Своими силами или силами привлеченных третьих лиц осуществить предусмотренные п.1.1. настоящего Договора мероприятия по подключению </w:t>
      </w:r>
      <w:proofErr w:type="spellStart"/>
      <w:r w:rsidR="006E6763" w:rsidRPr="00426C93">
        <w:rPr>
          <w:rFonts w:ascii="Times New Roman" w:eastAsia="Times New Roman" w:hAnsi="Times New Roman"/>
          <w:sz w:val="24"/>
          <w:szCs w:val="24"/>
          <w:lang w:eastAsia="ru-RU"/>
        </w:rPr>
        <w:t>теплопотребляющих</w:t>
      </w:r>
      <w:proofErr w:type="spellEnd"/>
      <w:r w:rsidR="006E6763" w:rsidRPr="00426C93">
        <w:rPr>
          <w:rFonts w:ascii="Times New Roman" w:eastAsia="Times New Roman" w:hAnsi="Times New Roman"/>
          <w:sz w:val="24"/>
          <w:szCs w:val="24"/>
          <w:lang w:eastAsia="ru-RU"/>
        </w:rPr>
        <w:t xml:space="preserve"> установок, тепловых сетей Объекта к системе теплоснабжения. </w:t>
      </w:r>
    </w:p>
    <w:p w:rsidR="00C56592" w:rsidRPr="00561207" w:rsidRDefault="00561207" w:rsidP="006E6763">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2.1.2. </w:t>
      </w:r>
      <w:r w:rsidRPr="00561207">
        <w:rPr>
          <w:rFonts w:ascii="Times New Roman" w:hAnsi="Times New Roman"/>
          <w:sz w:val="24"/>
          <w:szCs w:val="24"/>
        </w:rPr>
        <w:t xml:space="preserve">Осуществить действия по созданию (реконструкции) системы теплоснабжения до точек подключения, а также по подготовке тепловых сетей </w:t>
      </w:r>
      <w:r w:rsidR="003E709F">
        <w:rPr>
          <w:rFonts w:ascii="Times New Roman" w:hAnsi="Times New Roman"/>
          <w:sz w:val="24"/>
          <w:szCs w:val="24"/>
        </w:rPr>
        <w:t xml:space="preserve">подключаемого </w:t>
      </w:r>
      <w:r w:rsidRPr="00561207">
        <w:rPr>
          <w:rFonts w:ascii="Times New Roman" w:hAnsi="Times New Roman"/>
          <w:sz w:val="24"/>
          <w:szCs w:val="24"/>
        </w:rPr>
        <w:t xml:space="preserve">Объекта </w:t>
      </w:r>
      <w:r w:rsidR="003E709F">
        <w:rPr>
          <w:rFonts w:ascii="Times New Roman" w:hAnsi="Times New Roman"/>
          <w:sz w:val="24"/>
          <w:szCs w:val="24"/>
        </w:rPr>
        <w:t>к</w:t>
      </w:r>
      <w:r w:rsidRPr="00561207">
        <w:rPr>
          <w:rFonts w:ascii="Times New Roman" w:hAnsi="Times New Roman"/>
          <w:sz w:val="24"/>
          <w:szCs w:val="24"/>
        </w:rPr>
        <w:t xml:space="preserve"> подаче т</w:t>
      </w:r>
      <w:r w:rsidR="003E709F">
        <w:rPr>
          <w:rFonts w:ascii="Times New Roman" w:hAnsi="Times New Roman"/>
          <w:sz w:val="24"/>
          <w:szCs w:val="24"/>
        </w:rPr>
        <w:t>епловой энергии и теплоносителя</w:t>
      </w:r>
      <w:r w:rsidRPr="00561207">
        <w:rPr>
          <w:rFonts w:ascii="Times New Roman" w:hAnsi="Times New Roman"/>
          <w:sz w:val="24"/>
          <w:szCs w:val="24"/>
        </w:rPr>
        <w:t xml:space="preserve"> в порядке и сроки, установленные Договором.</w:t>
      </w:r>
    </w:p>
    <w:p w:rsidR="00C56592" w:rsidRDefault="0069278D" w:rsidP="006E6763">
      <w:pPr>
        <w:spacing w:after="0" w:line="240" w:lineRule="auto"/>
        <w:ind w:firstLine="567"/>
        <w:jc w:val="both"/>
        <w:rPr>
          <w:rFonts w:ascii="Times New Roman" w:hAnsi="Times New Roman"/>
          <w:sz w:val="24"/>
          <w:szCs w:val="24"/>
        </w:rPr>
      </w:pPr>
      <w:r>
        <w:rPr>
          <w:rFonts w:ascii="Times New Roman" w:hAnsi="Times New Roman"/>
          <w:sz w:val="24"/>
          <w:szCs w:val="24"/>
        </w:rPr>
        <w:t xml:space="preserve">2.1.3. </w:t>
      </w:r>
      <w:r w:rsidR="00CF4AF2">
        <w:rPr>
          <w:rFonts w:ascii="Times New Roman" w:hAnsi="Times New Roman"/>
          <w:sz w:val="24"/>
          <w:szCs w:val="24"/>
        </w:rPr>
        <w:t>Проверить выполнение Заказчиком</w:t>
      </w:r>
      <w:r w:rsidRPr="0069278D">
        <w:rPr>
          <w:rFonts w:ascii="Times New Roman" w:hAnsi="Times New Roman"/>
          <w:sz w:val="24"/>
          <w:szCs w:val="24"/>
        </w:rPr>
        <w:t xml:space="preserve"> выданных условий подключения, в подтверждение вып</w:t>
      </w:r>
      <w:r w:rsidR="00CF4AF2">
        <w:rPr>
          <w:rFonts w:ascii="Times New Roman" w:hAnsi="Times New Roman"/>
          <w:sz w:val="24"/>
          <w:szCs w:val="24"/>
        </w:rPr>
        <w:t>олнения которых выдать Заказчику</w:t>
      </w:r>
      <w:r w:rsidRPr="0069278D">
        <w:rPr>
          <w:rFonts w:ascii="Times New Roman" w:hAnsi="Times New Roman"/>
          <w:sz w:val="24"/>
          <w:szCs w:val="24"/>
        </w:rPr>
        <w:t xml:space="preserve"> разрешение на осуществление присоединения</w:t>
      </w:r>
      <w:r w:rsidR="00642ACD">
        <w:rPr>
          <w:rFonts w:ascii="Times New Roman" w:hAnsi="Times New Roman"/>
          <w:sz w:val="24"/>
          <w:szCs w:val="24"/>
        </w:rPr>
        <w:t>.</w:t>
      </w:r>
    </w:p>
    <w:p w:rsidR="00F61F99" w:rsidRDefault="00F61F99" w:rsidP="006E6763">
      <w:pPr>
        <w:spacing w:after="0" w:line="240" w:lineRule="auto"/>
        <w:ind w:firstLine="567"/>
        <w:jc w:val="both"/>
        <w:rPr>
          <w:rFonts w:ascii="Times New Roman" w:hAnsi="Times New Roman"/>
          <w:sz w:val="24"/>
          <w:szCs w:val="24"/>
        </w:rPr>
      </w:pPr>
      <w:r>
        <w:rPr>
          <w:rFonts w:ascii="Times New Roman" w:hAnsi="Times New Roman"/>
          <w:sz w:val="24"/>
          <w:szCs w:val="24"/>
        </w:rPr>
        <w:t>2.1.4. При получении от Заказчика запроса о возможности продления срока действия условий подключения (за 1 месяц до окончания срока их действия) Исполнитель обязан в течение 14 (четырнадцати)</w:t>
      </w:r>
      <w:r w:rsidR="00746867">
        <w:rPr>
          <w:rFonts w:ascii="Times New Roman" w:hAnsi="Times New Roman"/>
          <w:sz w:val="24"/>
          <w:szCs w:val="24"/>
        </w:rPr>
        <w:t xml:space="preserve"> рабочих дней с даты получения запроса либо продлить срок выполнения условий подключения Заказчика, либо выдать последнему новую редакцию условий подключения, либо отказать в их выдаче в связи с отсутствием технической возможности для подключения Объекта.</w:t>
      </w:r>
    </w:p>
    <w:p w:rsidR="0069278D" w:rsidRPr="0069278D" w:rsidRDefault="00424F38" w:rsidP="006E6763">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69278D">
        <w:rPr>
          <w:rFonts w:ascii="Times New Roman" w:eastAsia="Times New Roman" w:hAnsi="Times New Roman"/>
          <w:sz w:val="24"/>
          <w:szCs w:val="24"/>
          <w:lang w:eastAsia="ru-RU"/>
        </w:rPr>
        <w:t>2</w:t>
      </w:r>
      <w:r w:rsidR="006E6763" w:rsidRPr="0069278D">
        <w:rPr>
          <w:rFonts w:ascii="Times New Roman" w:eastAsia="Times New Roman" w:hAnsi="Times New Roman"/>
          <w:sz w:val="24"/>
          <w:szCs w:val="24"/>
          <w:lang w:eastAsia="ru-RU"/>
        </w:rPr>
        <w:t>.1.</w:t>
      </w:r>
      <w:r w:rsidR="00746867">
        <w:rPr>
          <w:rFonts w:ascii="Times New Roman" w:eastAsia="Times New Roman" w:hAnsi="Times New Roman"/>
          <w:sz w:val="24"/>
          <w:szCs w:val="24"/>
          <w:lang w:eastAsia="ru-RU"/>
        </w:rPr>
        <w:t>5</w:t>
      </w:r>
      <w:r w:rsidR="006E6763" w:rsidRPr="0069278D">
        <w:rPr>
          <w:rFonts w:ascii="Times New Roman" w:eastAsia="Times New Roman" w:hAnsi="Times New Roman"/>
          <w:sz w:val="24"/>
          <w:szCs w:val="24"/>
          <w:lang w:eastAsia="ru-RU"/>
        </w:rPr>
        <w:t xml:space="preserve">. </w:t>
      </w:r>
      <w:r w:rsidR="0069278D" w:rsidRPr="0069278D">
        <w:rPr>
          <w:rFonts w:ascii="Times New Roman" w:hAnsi="Times New Roman"/>
          <w:sz w:val="24"/>
          <w:szCs w:val="24"/>
        </w:rPr>
        <w:t xml:space="preserve">Установить пломбы на приборах (узлах) учета ресурсов, кранах и задвижках на их обводах в течение </w:t>
      </w:r>
      <w:r w:rsidR="0069278D">
        <w:rPr>
          <w:rFonts w:ascii="Times New Roman" w:hAnsi="Times New Roman"/>
          <w:sz w:val="24"/>
          <w:szCs w:val="24"/>
        </w:rPr>
        <w:t xml:space="preserve">5 (пяти) </w:t>
      </w:r>
      <w:r w:rsidR="0069278D" w:rsidRPr="0069278D">
        <w:rPr>
          <w:rFonts w:ascii="Times New Roman" w:hAnsi="Times New Roman"/>
          <w:sz w:val="24"/>
          <w:szCs w:val="24"/>
        </w:rPr>
        <w:t xml:space="preserve">рабочих дней </w:t>
      </w:r>
      <w:r w:rsidR="00CF4AF2">
        <w:rPr>
          <w:rFonts w:ascii="Times New Roman" w:hAnsi="Times New Roman"/>
          <w:sz w:val="24"/>
          <w:szCs w:val="24"/>
        </w:rPr>
        <w:t>с момента получения от Заказчика</w:t>
      </w:r>
      <w:r w:rsidR="0069278D" w:rsidRPr="0069278D">
        <w:rPr>
          <w:rFonts w:ascii="Times New Roman" w:hAnsi="Times New Roman"/>
          <w:sz w:val="24"/>
          <w:szCs w:val="24"/>
        </w:rPr>
        <w:t xml:space="preserve"> уведомления о готовности </w:t>
      </w:r>
      <w:r w:rsidR="00CF4AF2">
        <w:rPr>
          <w:rFonts w:ascii="Times New Roman" w:hAnsi="Times New Roman"/>
          <w:sz w:val="24"/>
          <w:szCs w:val="24"/>
        </w:rPr>
        <w:t>к проверке выполнения Заказчиком</w:t>
      </w:r>
      <w:r w:rsidR="0069278D" w:rsidRPr="0069278D">
        <w:rPr>
          <w:rFonts w:ascii="Times New Roman" w:hAnsi="Times New Roman"/>
          <w:sz w:val="24"/>
          <w:szCs w:val="24"/>
        </w:rPr>
        <w:t xml:space="preserve"> условий подключения</w:t>
      </w:r>
      <w:r w:rsidR="002F6457">
        <w:rPr>
          <w:rFonts w:ascii="Times New Roman" w:hAnsi="Times New Roman"/>
          <w:sz w:val="24"/>
          <w:szCs w:val="24"/>
        </w:rPr>
        <w:t>.</w:t>
      </w:r>
      <w:r w:rsidR="0069278D" w:rsidRPr="0069278D">
        <w:rPr>
          <w:rFonts w:ascii="Times New Roman" w:hAnsi="Times New Roman"/>
          <w:sz w:val="24"/>
          <w:szCs w:val="24"/>
        </w:rPr>
        <w:t xml:space="preserve"> </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.1.</w:t>
      </w:r>
      <w:r w:rsidR="00642ACD">
        <w:rPr>
          <w:rFonts w:ascii="Times New Roman" w:eastAsia="Times New Roman" w:hAnsi="Times New Roman"/>
          <w:sz w:val="24"/>
          <w:szCs w:val="24"/>
          <w:lang w:eastAsia="ru-RU"/>
        </w:rPr>
        <w:t>5</w:t>
      </w:r>
      <w:r w:rsidR="006E6763" w:rsidRPr="00426C93">
        <w:rPr>
          <w:rFonts w:ascii="Times New Roman" w:eastAsia="Times New Roman" w:hAnsi="Times New Roman"/>
          <w:sz w:val="24"/>
          <w:szCs w:val="24"/>
          <w:lang w:eastAsia="ru-RU"/>
        </w:rPr>
        <w:t>. По итогам проведения мероприятий, указанных в п.</w:t>
      </w: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.1.</w:t>
      </w:r>
      <w:r w:rsidR="00DA5388">
        <w:rPr>
          <w:rFonts w:ascii="Times New Roman" w:eastAsia="Times New Roman" w:hAnsi="Times New Roman"/>
          <w:sz w:val="24"/>
          <w:szCs w:val="24"/>
          <w:lang w:eastAsia="ru-RU"/>
        </w:rPr>
        <w:t>3</w:t>
      </w:r>
      <w:r w:rsidR="006E6763" w:rsidRPr="00426C93">
        <w:rPr>
          <w:rFonts w:ascii="Times New Roman" w:eastAsia="Times New Roman" w:hAnsi="Times New Roman"/>
          <w:sz w:val="24"/>
          <w:szCs w:val="24"/>
          <w:lang w:eastAsia="ru-RU"/>
        </w:rPr>
        <w:t xml:space="preserve">. </w:t>
      </w:r>
      <w:r w:rsidR="002F6457">
        <w:rPr>
          <w:rFonts w:ascii="Times New Roman" w:eastAsia="Times New Roman" w:hAnsi="Times New Roman"/>
          <w:sz w:val="24"/>
          <w:szCs w:val="24"/>
          <w:lang w:eastAsia="ru-RU"/>
        </w:rPr>
        <w:t xml:space="preserve">и п.2.1.4. </w:t>
      </w:r>
      <w:r w:rsidR="006E6763" w:rsidRPr="00426C93">
        <w:rPr>
          <w:rFonts w:ascii="Times New Roman" w:eastAsia="Times New Roman" w:hAnsi="Times New Roman"/>
          <w:sz w:val="24"/>
          <w:szCs w:val="24"/>
          <w:lang w:eastAsia="ru-RU"/>
        </w:rPr>
        <w:t xml:space="preserve">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w:t>
      </w:r>
      <w:r w:rsidR="005008A0">
        <w:rPr>
          <w:rFonts w:ascii="Times New Roman" w:eastAsia="Times New Roman" w:hAnsi="Times New Roman"/>
          <w:sz w:val="24"/>
          <w:szCs w:val="24"/>
          <w:lang w:eastAsia="ru-RU"/>
        </w:rPr>
        <w:t>«</w:t>
      </w:r>
      <w:r w:rsidR="009C3F53" w:rsidRPr="009C3F53">
        <w:rPr>
          <w:rFonts w:ascii="Times New Roman" w:eastAsia="Times New Roman" w:hAnsi="Times New Roman"/>
          <w:sz w:val="24"/>
          <w:szCs w:val="24"/>
          <w:lang w:eastAsia="ru-RU"/>
        </w:rPr>
        <w:t xml:space="preserve">Акт </w:t>
      </w:r>
      <w:r w:rsidR="00924550">
        <w:rPr>
          <w:rFonts w:ascii="Times New Roman" w:eastAsia="Times New Roman" w:hAnsi="Times New Roman"/>
          <w:sz w:val="24"/>
          <w:szCs w:val="24"/>
          <w:lang w:eastAsia="ru-RU"/>
        </w:rPr>
        <w:t xml:space="preserve">о </w:t>
      </w:r>
      <w:r w:rsidR="009C3F53"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sidR="00B44CDD">
        <w:rPr>
          <w:rFonts w:ascii="Times New Roman" w:eastAsia="Times New Roman" w:hAnsi="Times New Roman"/>
          <w:sz w:val="24"/>
          <w:szCs w:val="24"/>
          <w:lang w:eastAsia="ru-RU"/>
        </w:rPr>
        <w:t xml:space="preserve">подключаемого </w:t>
      </w:r>
      <w:r w:rsidR="009C3F53" w:rsidRPr="009C3F53">
        <w:rPr>
          <w:rFonts w:ascii="Times New Roman" w:eastAsia="Times New Roman" w:hAnsi="Times New Roman"/>
          <w:sz w:val="24"/>
          <w:szCs w:val="24"/>
          <w:lang w:eastAsia="ru-RU"/>
        </w:rPr>
        <w:t xml:space="preserve">Объекта </w:t>
      </w:r>
      <w:r w:rsidR="00B44CDD">
        <w:rPr>
          <w:rFonts w:ascii="Times New Roman" w:eastAsia="Times New Roman" w:hAnsi="Times New Roman"/>
          <w:sz w:val="24"/>
          <w:szCs w:val="24"/>
          <w:lang w:eastAsia="ru-RU"/>
        </w:rPr>
        <w:t>к подаче тепловой энергии и теплоносителя</w:t>
      </w:r>
      <w:r w:rsidR="005008A0">
        <w:rPr>
          <w:rFonts w:ascii="Times New Roman" w:eastAsia="Times New Roman" w:hAnsi="Times New Roman"/>
          <w:sz w:val="24"/>
          <w:szCs w:val="24"/>
          <w:lang w:eastAsia="ru-RU"/>
        </w:rPr>
        <w:t>»</w:t>
      </w:r>
      <w:r w:rsidR="006E6763" w:rsidRPr="00426C93">
        <w:rPr>
          <w:rFonts w:ascii="Times New Roman" w:eastAsia="Times New Roman" w:hAnsi="Times New Roman"/>
          <w:sz w:val="24"/>
          <w:szCs w:val="24"/>
          <w:lang w:eastAsia="ru-RU"/>
        </w:rPr>
        <w:t xml:space="preserve"> по форме, предусмотренной Приложением № 4 к настоящему Договору. </w:t>
      </w:r>
    </w:p>
    <w:p w:rsidR="00A5446E" w:rsidRDefault="00A5446E" w:rsidP="00A544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22C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C3F53">
        <w:rPr>
          <w:rFonts w:ascii="Times New Roman" w:eastAsia="Times New Roman" w:hAnsi="Times New Roman"/>
          <w:sz w:val="24"/>
          <w:szCs w:val="24"/>
          <w:lang w:eastAsia="ru-RU"/>
        </w:rPr>
        <w:t xml:space="preserve">Акт </w:t>
      </w:r>
      <w:r>
        <w:rPr>
          <w:rFonts w:ascii="Times New Roman" w:eastAsia="Times New Roman" w:hAnsi="Times New Roman"/>
          <w:sz w:val="24"/>
          <w:szCs w:val="24"/>
          <w:lang w:eastAsia="ru-RU"/>
        </w:rPr>
        <w:t xml:space="preserve">о </w:t>
      </w:r>
      <w:r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9C3F5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 составляется Исполнителем в 2 (двух) экземплярах (по одному для Исполнителя и Заказчика), имеющих равную юридическую силу, и подписывается Исполнителем и Заказчиком по результатам проверки Исполнителем выполнения Заказчиком условий подключения и опломбирования Исполнителем приборов (узлов) учета тепловой энергии и теплоносителя, кранов и задвижек на их обводах.</w:t>
      </w:r>
    </w:p>
    <w:p w:rsidR="006E6763" w:rsidRDefault="00A5446E" w:rsidP="006E676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E56E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E6763" w:rsidRPr="00426C93">
        <w:rPr>
          <w:rFonts w:ascii="Times New Roman" w:eastAsia="Times New Roman" w:hAnsi="Times New Roman"/>
          <w:sz w:val="24"/>
          <w:szCs w:val="24"/>
          <w:lang w:eastAsia="ru-RU"/>
        </w:rPr>
        <w:t xml:space="preserve">В случае наличия замечаний Исполнителя по выполнению Заказчиком Условий подключения, составление и подписание </w:t>
      </w:r>
      <w:r w:rsidR="005008A0">
        <w:rPr>
          <w:rFonts w:ascii="Times New Roman" w:eastAsia="Times New Roman" w:hAnsi="Times New Roman"/>
          <w:sz w:val="24"/>
          <w:szCs w:val="24"/>
          <w:lang w:eastAsia="ru-RU"/>
        </w:rPr>
        <w:t>«</w:t>
      </w:r>
      <w:r w:rsidR="009C3F53" w:rsidRPr="009C3F53">
        <w:rPr>
          <w:rFonts w:ascii="Times New Roman" w:eastAsia="Times New Roman" w:hAnsi="Times New Roman"/>
          <w:sz w:val="24"/>
          <w:szCs w:val="24"/>
          <w:lang w:eastAsia="ru-RU"/>
        </w:rPr>
        <w:t xml:space="preserve">Акта </w:t>
      </w:r>
      <w:r w:rsidR="00924550">
        <w:rPr>
          <w:rFonts w:ascii="Times New Roman" w:eastAsia="Times New Roman" w:hAnsi="Times New Roman"/>
          <w:sz w:val="24"/>
          <w:szCs w:val="24"/>
          <w:lang w:eastAsia="ru-RU"/>
        </w:rPr>
        <w:t xml:space="preserve">о </w:t>
      </w:r>
      <w:r w:rsidR="009C3F53"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sidR="00D1659E">
        <w:rPr>
          <w:rFonts w:ascii="Times New Roman" w:eastAsia="Times New Roman" w:hAnsi="Times New Roman"/>
          <w:sz w:val="24"/>
          <w:szCs w:val="24"/>
          <w:lang w:eastAsia="ru-RU"/>
        </w:rPr>
        <w:t xml:space="preserve">подключаемого </w:t>
      </w:r>
      <w:r w:rsidR="009C3F53" w:rsidRPr="009C3F53">
        <w:rPr>
          <w:rFonts w:ascii="Times New Roman" w:eastAsia="Times New Roman" w:hAnsi="Times New Roman"/>
          <w:sz w:val="24"/>
          <w:szCs w:val="24"/>
          <w:lang w:eastAsia="ru-RU"/>
        </w:rPr>
        <w:t xml:space="preserve">Объекта </w:t>
      </w:r>
      <w:r w:rsidR="00D1659E">
        <w:rPr>
          <w:rFonts w:ascii="Times New Roman" w:eastAsia="Times New Roman" w:hAnsi="Times New Roman"/>
          <w:sz w:val="24"/>
          <w:szCs w:val="24"/>
          <w:lang w:eastAsia="ru-RU"/>
        </w:rPr>
        <w:t xml:space="preserve">к подаче тепловой энергии и </w:t>
      </w:r>
      <w:r w:rsidR="00D1659E">
        <w:rPr>
          <w:rFonts w:ascii="Times New Roman" w:eastAsia="Times New Roman" w:hAnsi="Times New Roman"/>
          <w:sz w:val="24"/>
          <w:szCs w:val="24"/>
          <w:lang w:eastAsia="ru-RU"/>
        </w:rPr>
        <w:lastRenderedPageBreak/>
        <w:t>теплоносителя</w:t>
      </w:r>
      <w:r w:rsidR="005008A0">
        <w:rPr>
          <w:rFonts w:ascii="Times New Roman" w:eastAsia="Times New Roman" w:hAnsi="Times New Roman"/>
          <w:sz w:val="24"/>
          <w:szCs w:val="24"/>
          <w:lang w:eastAsia="ru-RU"/>
        </w:rPr>
        <w:t>»</w:t>
      </w:r>
      <w:r w:rsidR="006E6763" w:rsidRPr="00426C93">
        <w:rPr>
          <w:rFonts w:ascii="Times New Roman" w:eastAsia="Times New Roman" w:hAnsi="Times New Roman"/>
          <w:sz w:val="24"/>
          <w:szCs w:val="24"/>
          <w:lang w:eastAsia="ru-RU"/>
        </w:rPr>
        <w:t xml:space="preserve">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w:t>
      </w:r>
      <w:r w:rsidR="00424F38"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.1.</w:t>
      </w:r>
      <w:r w:rsidR="00D449F3">
        <w:rPr>
          <w:rFonts w:ascii="Times New Roman" w:eastAsia="Times New Roman" w:hAnsi="Times New Roman"/>
          <w:sz w:val="24"/>
          <w:szCs w:val="24"/>
          <w:lang w:eastAsia="ru-RU"/>
        </w:rPr>
        <w:t xml:space="preserve">3. и п.2.1.4. </w:t>
      </w:r>
      <w:r w:rsidR="006E6763" w:rsidRPr="00426C93">
        <w:rPr>
          <w:rFonts w:ascii="Times New Roman" w:eastAsia="Times New Roman" w:hAnsi="Times New Roman"/>
          <w:sz w:val="24"/>
          <w:szCs w:val="24"/>
          <w:lang w:eastAsia="ru-RU"/>
        </w:rPr>
        <w:t>настоящего Договора.</w:t>
      </w:r>
    </w:p>
    <w:p w:rsidR="006E6763" w:rsidRPr="00426C93" w:rsidRDefault="000605BB" w:rsidP="006E676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E56E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E6763" w:rsidRPr="00426C93">
        <w:rPr>
          <w:rFonts w:ascii="Times New Roman" w:eastAsia="Times New Roman" w:hAnsi="Times New Roman"/>
          <w:sz w:val="24"/>
          <w:szCs w:val="24"/>
          <w:lang w:eastAsia="ru-RU"/>
        </w:rPr>
        <w:t xml:space="preserve">Подписание </w:t>
      </w:r>
      <w:r w:rsidR="005008A0">
        <w:rPr>
          <w:rFonts w:ascii="Times New Roman" w:eastAsia="Times New Roman" w:hAnsi="Times New Roman"/>
          <w:sz w:val="24"/>
          <w:szCs w:val="24"/>
          <w:lang w:eastAsia="ru-RU"/>
        </w:rPr>
        <w:t>«</w:t>
      </w:r>
      <w:r w:rsidR="009C3F53" w:rsidRPr="00426C93">
        <w:rPr>
          <w:rFonts w:ascii="Times New Roman" w:eastAsia="Times New Roman" w:hAnsi="Times New Roman"/>
          <w:sz w:val="24"/>
          <w:szCs w:val="24"/>
          <w:lang w:eastAsia="ru-RU"/>
        </w:rPr>
        <w:t xml:space="preserve">Акта </w:t>
      </w:r>
      <w:r w:rsidR="00924550">
        <w:rPr>
          <w:rFonts w:ascii="Times New Roman" w:eastAsia="Times New Roman" w:hAnsi="Times New Roman"/>
          <w:sz w:val="24"/>
          <w:szCs w:val="24"/>
          <w:lang w:eastAsia="ru-RU"/>
        </w:rPr>
        <w:t xml:space="preserve">о </w:t>
      </w:r>
      <w:r w:rsidR="009C3F53" w:rsidRPr="00426C9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sidR="00D1659E">
        <w:rPr>
          <w:rFonts w:ascii="Times New Roman" w:eastAsia="Times New Roman" w:hAnsi="Times New Roman"/>
          <w:sz w:val="24"/>
          <w:szCs w:val="24"/>
          <w:lang w:eastAsia="ru-RU"/>
        </w:rPr>
        <w:t xml:space="preserve">подключаемого </w:t>
      </w:r>
      <w:r w:rsidR="009C3F53" w:rsidRPr="00426C93">
        <w:rPr>
          <w:rFonts w:ascii="Times New Roman" w:eastAsia="Times New Roman" w:hAnsi="Times New Roman"/>
          <w:sz w:val="24"/>
          <w:szCs w:val="24"/>
          <w:lang w:eastAsia="ru-RU"/>
        </w:rPr>
        <w:t xml:space="preserve">Объекта </w:t>
      </w:r>
      <w:r w:rsidR="00D1659E">
        <w:rPr>
          <w:rFonts w:ascii="Times New Roman" w:eastAsia="Times New Roman" w:hAnsi="Times New Roman"/>
          <w:sz w:val="24"/>
          <w:szCs w:val="24"/>
          <w:lang w:eastAsia="ru-RU"/>
        </w:rPr>
        <w:t>к подаче тепловой энергии и теплоносителя</w:t>
      </w:r>
      <w:r w:rsidR="005008A0">
        <w:rPr>
          <w:rFonts w:ascii="Times New Roman" w:eastAsia="Times New Roman" w:hAnsi="Times New Roman"/>
          <w:sz w:val="24"/>
          <w:szCs w:val="24"/>
          <w:lang w:eastAsia="ru-RU"/>
        </w:rPr>
        <w:t>»</w:t>
      </w:r>
      <w:r w:rsidR="006E6763" w:rsidRPr="00426C93">
        <w:rPr>
          <w:rFonts w:ascii="Times New Roman" w:eastAsia="Times New Roman" w:hAnsi="Times New Roman"/>
          <w:sz w:val="24"/>
          <w:szCs w:val="24"/>
          <w:lang w:eastAsia="ru-RU"/>
        </w:rPr>
        <w:t xml:space="preserve"> со стороны Исполнителя подтверждает выдачу последним разрешения на осуществление присоединения Объекта подключения к источникам тепловой энергии и (или) тепловым сетям.</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.1.</w:t>
      </w:r>
      <w:r w:rsidR="00642ACD">
        <w:rPr>
          <w:rFonts w:ascii="Times New Roman" w:eastAsia="Times New Roman" w:hAnsi="Times New Roman"/>
          <w:sz w:val="24"/>
          <w:szCs w:val="24"/>
          <w:lang w:eastAsia="ru-RU"/>
        </w:rPr>
        <w:t>6</w:t>
      </w:r>
      <w:r w:rsidR="006E6763" w:rsidRPr="00426C93">
        <w:rPr>
          <w:rFonts w:ascii="Times New Roman" w:eastAsia="Times New Roman" w:hAnsi="Times New Roman"/>
          <w:sz w:val="24"/>
          <w:szCs w:val="24"/>
          <w:lang w:eastAsia="ru-RU"/>
        </w:rPr>
        <w:t xml:space="preserve">. В течение 5 (пяти) рабочих дней после завершения работ по присоединению тепловых сетей Объекта Заказчика в точке подключения к тепловым сетям и при условии подписаниями обеими Сторонами </w:t>
      </w:r>
      <w:r w:rsidR="005008A0">
        <w:rPr>
          <w:rFonts w:ascii="Times New Roman" w:eastAsia="Times New Roman" w:hAnsi="Times New Roman"/>
          <w:sz w:val="24"/>
          <w:szCs w:val="24"/>
          <w:lang w:eastAsia="ru-RU"/>
        </w:rPr>
        <w:t>«</w:t>
      </w:r>
      <w:r w:rsidR="009C3F53" w:rsidRPr="00426C93">
        <w:rPr>
          <w:rFonts w:ascii="Times New Roman" w:eastAsia="Times New Roman" w:hAnsi="Times New Roman"/>
          <w:sz w:val="24"/>
          <w:szCs w:val="24"/>
          <w:lang w:eastAsia="ru-RU"/>
        </w:rPr>
        <w:t xml:space="preserve">Акта </w:t>
      </w:r>
      <w:r w:rsidR="00BF5DC1">
        <w:rPr>
          <w:rFonts w:ascii="Times New Roman" w:eastAsia="Times New Roman" w:hAnsi="Times New Roman"/>
          <w:sz w:val="24"/>
          <w:szCs w:val="24"/>
          <w:lang w:eastAsia="ru-RU"/>
        </w:rPr>
        <w:t xml:space="preserve">о </w:t>
      </w:r>
      <w:r w:rsidR="009C3F53" w:rsidRPr="00426C93">
        <w:rPr>
          <w:rFonts w:ascii="Times New Roman" w:eastAsia="Times New Roman" w:hAnsi="Times New Roman"/>
          <w:sz w:val="24"/>
          <w:szCs w:val="24"/>
          <w:lang w:eastAsia="ru-RU"/>
        </w:rPr>
        <w:t>готовности внутриплощадочных</w:t>
      </w:r>
      <w:r w:rsidR="009C3F53">
        <w:rPr>
          <w:rFonts w:ascii="Times New Roman" w:eastAsia="Times New Roman" w:hAnsi="Times New Roman"/>
          <w:sz w:val="24"/>
          <w:szCs w:val="24"/>
          <w:lang w:eastAsia="ru-RU"/>
        </w:rPr>
        <w:t xml:space="preserve"> (наружных)</w:t>
      </w:r>
      <w:r w:rsidR="009C3F53" w:rsidRPr="00426C93">
        <w:rPr>
          <w:rFonts w:ascii="Times New Roman" w:eastAsia="Times New Roman" w:hAnsi="Times New Roman"/>
          <w:sz w:val="24"/>
          <w:szCs w:val="24"/>
          <w:lang w:eastAsia="ru-RU"/>
        </w:rPr>
        <w:t xml:space="preserve"> и (или) внутридомовых </w:t>
      </w:r>
      <w:r w:rsidR="009C3F53">
        <w:rPr>
          <w:rFonts w:ascii="Times New Roman" w:eastAsia="Times New Roman" w:hAnsi="Times New Roman"/>
          <w:sz w:val="24"/>
          <w:szCs w:val="24"/>
          <w:lang w:eastAsia="ru-RU"/>
        </w:rPr>
        <w:t xml:space="preserve">(внутренних) </w:t>
      </w:r>
      <w:r w:rsidR="009C3F53" w:rsidRPr="00426C93">
        <w:rPr>
          <w:rFonts w:ascii="Times New Roman" w:eastAsia="Times New Roman" w:hAnsi="Times New Roman"/>
          <w:sz w:val="24"/>
          <w:szCs w:val="24"/>
          <w:lang w:eastAsia="ru-RU"/>
        </w:rPr>
        <w:t>сетей и оборудования Объекта подключени</w:t>
      </w:r>
      <w:r w:rsidR="009C3F53">
        <w:rPr>
          <w:rFonts w:ascii="Times New Roman" w:eastAsia="Times New Roman" w:hAnsi="Times New Roman"/>
          <w:sz w:val="24"/>
          <w:szCs w:val="24"/>
          <w:lang w:eastAsia="ru-RU"/>
        </w:rPr>
        <w:t>я</w:t>
      </w:r>
      <w:r w:rsidR="005008A0">
        <w:rPr>
          <w:rFonts w:ascii="Times New Roman" w:eastAsia="Times New Roman" w:hAnsi="Times New Roman"/>
          <w:sz w:val="24"/>
          <w:szCs w:val="24"/>
          <w:lang w:eastAsia="ru-RU"/>
        </w:rPr>
        <w:t>»</w:t>
      </w:r>
      <w:r w:rsidR="006E6763" w:rsidRPr="00426C93">
        <w:rPr>
          <w:rFonts w:ascii="Times New Roman" w:eastAsia="Times New Roman" w:hAnsi="Times New Roman"/>
          <w:sz w:val="24"/>
          <w:szCs w:val="24"/>
          <w:lang w:eastAsia="ru-RU"/>
        </w:rPr>
        <w:t xml:space="preserve">, направить в адрес Заказчика подписанный со своей стороны </w:t>
      </w:r>
      <w:r w:rsidR="005008A0">
        <w:rPr>
          <w:rFonts w:ascii="Times New Roman" w:eastAsia="Times New Roman" w:hAnsi="Times New Roman"/>
          <w:sz w:val="24"/>
          <w:szCs w:val="24"/>
          <w:lang w:eastAsia="ru-RU"/>
        </w:rPr>
        <w:t>«</w:t>
      </w:r>
      <w:r w:rsidR="006E6763" w:rsidRPr="00426C93">
        <w:rPr>
          <w:rFonts w:ascii="Times New Roman" w:eastAsia="Times New Roman" w:hAnsi="Times New Roman"/>
          <w:sz w:val="24"/>
          <w:szCs w:val="24"/>
          <w:lang w:eastAsia="ru-RU"/>
        </w:rPr>
        <w:t>Акт о подключении к системе теплоснабжения</w:t>
      </w:r>
      <w:r w:rsidR="005008A0">
        <w:rPr>
          <w:rFonts w:ascii="Times New Roman" w:eastAsia="Times New Roman" w:hAnsi="Times New Roman"/>
          <w:sz w:val="24"/>
          <w:szCs w:val="24"/>
          <w:lang w:eastAsia="ru-RU"/>
        </w:rPr>
        <w:t>»</w:t>
      </w:r>
      <w:r w:rsidR="006E6763" w:rsidRPr="00426C93">
        <w:rPr>
          <w:rFonts w:ascii="Times New Roman" w:eastAsia="Times New Roman" w:hAnsi="Times New Roman"/>
          <w:sz w:val="24"/>
          <w:szCs w:val="24"/>
          <w:lang w:eastAsia="ru-RU"/>
        </w:rPr>
        <w:t>, составленный по форме, предусмотренной Приложением № 5 к настоящему Договору.</w:t>
      </w:r>
    </w:p>
    <w:p w:rsidR="00642ACD" w:rsidRPr="0069278D" w:rsidRDefault="00642ACD" w:rsidP="00642ACD">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2.1.7. Принять предложение о внесении изменений в договор о подключении либо отказать в его принятии в течение 30 (тридцати) дней со дня получения предложения Заказчика при внесении изменений в проектную документацию. </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.1.</w:t>
      </w:r>
      <w:r w:rsidR="004A7BCE">
        <w:rPr>
          <w:rFonts w:ascii="Times New Roman" w:eastAsia="Times New Roman" w:hAnsi="Times New Roman"/>
          <w:sz w:val="24"/>
          <w:szCs w:val="24"/>
          <w:lang w:eastAsia="ru-RU"/>
        </w:rPr>
        <w:t>8</w:t>
      </w:r>
      <w:r w:rsidR="006E6763" w:rsidRPr="00426C93">
        <w:rPr>
          <w:rFonts w:ascii="Times New Roman" w:eastAsia="Times New Roman" w:hAnsi="Times New Roman"/>
          <w:sz w:val="24"/>
          <w:szCs w:val="24"/>
          <w:lang w:eastAsia="ru-RU"/>
        </w:rPr>
        <w:t xml:space="preserve">.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006E6763" w:rsidRPr="00426C93">
        <w:rPr>
          <w:rFonts w:ascii="Times New Roman" w:eastAsia="Times New Roman" w:hAnsi="Times New Roman"/>
          <w:sz w:val="24"/>
          <w:szCs w:val="24"/>
          <w:lang w:eastAsia="ru-RU"/>
        </w:rPr>
        <w:t>теплопотребляющих</w:t>
      </w:r>
      <w:proofErr w:type="spellEnd"/>
      <w:r w:rsidR="006E6763" w:rsidRPr="00426C93">
        <w:rPr>
          <w:rFonts w:ascii="Times New Roman" w:eastAsia="Times New Roman" w:hAnsi="Times New Roman"/>
          <w:sz w:val="24"/>
          <w:szCs w:val="24"/>
          <w:lang w:eastAsia="ru-RU"/>
        </w:rPr>
        <w:t xml:space="preserve"> установок, тепловых сетей Объекта к системе теплоснабжения.</w:t>
      </w:r>
    </w:p>
    <w:p w:rsidR="006E6763" w:rsidRPr="00426C93" w:rsidRDefault="00424F38" w:rsidP="006E6763">
      <w:pPr>
        <w:spacing w:after="0" w:line="240" w:lineRule="auto"/>
        <w:ind w:firstLine="567"/>
        <w:jc w:val="both"/>
        <w:rPr>
          <w:rFonts w:ascii="Times New Roman" w:eastAsia="Times New Roman" w:hAnsi="Times New Roman"/>
          <w:b/>
          <w:sz w:val="24"/>
          <w:szCs w:val="24"/>
          <w:u w:val="single"/>
          <w:lang w:eastAsia="ru-RU"/>
        </w:rPr>
      </w:pPr>
      <w:r w:rsidRPr="00426C93">
        <w:rPr>
          <w:rFonts w:ascii="Times New Roman" w:eastAsia="Times New Roman" w:hAnsi="Times New Roman"/>
          <w:b/>
          <w:sz w:val="24"/>
          <w:szCs w:val="24"/>
          <w:u w:val="single"/>
          <w:lang w:eastAsia="ru-RU"/>
        </w:rPr>
        <w:t>2</w:t>
      </w:r>
      <w:r w:rsidR="006E6763" w:rsidRPr="00426C93">
        <w:rPr>
          <w:rFonts w:ascii="Times New Roman" w:eastAsia="Times New Roman" w:hAnsi="Times New Roman"/>
          <w:b/>
          <w:sz w:val="24"/>
          <w:szCs w:val="24"/>
          <w:u w:val="single"/>
          <w:lang w:eastAsia="ru-RU"/>
        </w:rPr>
        <w:t>.2. Исполнитель вправе:</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 xml:space="preserve">.2.1. Участвовать в приемке скрытых работ по укладке сети от подключаемого </w:t>
      </w:r>
      <w:r w:rsidR="00DD5634">
        <w:rPr>
          <w:rFonts w:ascii="Times New Roman" w:eastAsia="Times New Roman" w:hAnsi="Times New Roman"/>
          <w:sz w:val="24"/>
          <w:szCs w:val="24"/>
          <w:lang w:eastAsia="ru-RU"/>
        </w:rPr>
        <w:t>О</w:t>
      </w:r>
      <w:r w:rsidR="006E6763" w:rsidRPr="00426C93">
        <w:rPr>
          <w:rFonts w:ascii="Times New Roman" w:eastAsia="Times New Roman" w:hAnsi="Times New Roman"/>
          <w:sz w:val="24"/>
          <w:szCs w:val="24"/>
          <w:lang w:eastAsia="ru-RU"/>
        </w:rPr>
        <w:t>бъекта до точки подключения.</w:t>
      </w:r>
    </w:p>
    <w:p w:rsidR="002A27DF" w:rsidRPr="00426C93" w:rsidRDefault="002A27DF" w:rsidP="002A27DF">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2.2.2. Привлекать для исполнения условий настоящего Договора третьих лиц без получения предварительного согласия Заказчика;</w:t>
      </w:r>
    </w:p>
    <w:p w:rsidR="001D3504" w:rsidRDefault="001D3504" w:rsidP="001D3504">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 xml:space="preserve">2.2.3. Изменить дату подключения Объекта к системе теплоснабжения на более позднюю без изменения сроков внесения платы за подключение в случае, если Заказчик не предоставил Исполнителю в установленные договором сроки возможность </w:t>
      </w:r>
      <w:proofErr w:type="gramStart"/>
      <w:r w:rsidRPr="00426C93">
        <w:rPr>
          <w:rFonts w:ascii="Times New Roman" w:eastAsia="Times New Roman" w:hAnsi="Times New Roman"/>
          <w:sz w:val="24"/>
          <w:szCs w:val="24"/>
          <w:lang w:eastAsia="ru-RU"/>
        </w:rPr>
        <w:t xml:space="preserve">осуществить  </w:t>
      </w:r>
      <w:r>
        <w:rPr>
          <w:rFonts w:ascii="Times New Roman" w:eastAsia="Times New Roman" w:hAnsi="Times New Roman"/>
          <w:sz w:val="24"/>
          <w:szCs w:val="24"/>
          <w:lang w:eastAsia="ru-RU"/>
        </w:rPr>
        <w:t>следующие</w:t>
      </w:r>
      <w:proofErr w:type="gramEnd"/>
      <w:r>
        <w:rPr>
          <w:rFonts w:ascii="Times New Roman" w:eastAsia="Times New Roman" w:hAnsi="Times New Roman"/>
          <w:sz w:val="24"/>
          <w:szCs w:val="24"/>
          <w:lang w:eastAsia="ru-RU"/>
        </w:rPr>
        <w:t xml:space="preserve"> действия:</w:t>
      </w:r>
    </w:p>
    <w:p w:rsidR="001D3504" w:rsidRDefault="001D3504" w:rsidP="001D35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 xml:space="preserve">проверку 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proofErr w:type="gramStart"/>
      <w:r w:rsidRPr="00426C93">
        <w:rPr>
          <w:rFonts w:ascii="Times New Roman" w:eastAsia="Times New Roman" w:hAnsi="Times New Roman"/>
          <w:sz w:val="24"/>
          <w:szCs w:val="24"/>
          <w:lang w:eastAsia="ru-RU"/>
        </w:rPr>
        <w:t>Объекта  к</w:t>
      </w:r>
      <w:proofErr w:type="gramEnd"/>
      <w:r w:rsidRPr="00426C93">
        <w:rPr>
          <w:rFonts w:ascii="Times New Roman" w:eastAsia="Times New Roman" w:hAnsi="Times New Roman"/>
          <w:sz w:val="24"/>
          <w:szCs w:val="24"/>
          <w:lang w:eastAsia="ru-RU"/>
        </w:rPr>
        <w:t xml:space="preserve"> подаче тепловой энергии  и </w:t>
      </w:r>
      <w:r>
        <w:rPr>
          <w:rFonts w:ascii="Times New Roman" w:eastAsia="Times New Roman" w:hAnsi="Times New Roman"/>
          <w:sz w:val="24"/>
          <w:szCs w:val="24"/>
          <w:lang w:eastAsia="ru-RU"/>
        </w:rPr>
        <w:t>теплоносителя;</w:t>
      </w:r>
    </w:p>
    <w:p w:rsidR="001D3504" w:rsidRDefault="001D3504" w:rsidP="001D35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опломбирование установленных приборов (узлов) учета</w:t>
      </w:r>
      <w:r>
        <w:rPr>
          <w:rFonts w:ascii="Times New Roman" w:eastAsia="Times New Roman" w:hAnsi="Times New Roman"/>
          <w:sz w:val="24"/>
          <w:szCs w:val="24"/>
          <w:lang w:eastAsia="ru-RU"/>
        </w:rPr>
        <w:t xml:space="preserve"> энергоресурсов</w:t>
      </w:r>
      <w:r w:rsidRPr="00426C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 </w:t>
      </w:r>
      <w:proofErr w:type="gramStart"/>
      <w:r>
        <w:rPr>
          <w:rFonts w:ascii="Times New Roman" w:eastAsia="Times New Roman" w:hAnsi="Times New Roman"/>
          <w:sz w:val="24"/>
          <w:szCs w:val="24"/>
          <w:lang w:eastAsia="ru-RU"/>
        </w:rPr>
        <w:t xml:space="preserve">также </w:t>
      </w:r>
      <w:r w:rsidRPr="00426C93">
        <w:rPr>
          <w:rFonts w:ascii="Times New Roman" w:eastAsia="Times New Roman" w:hAnsi="Times New Roman"/>
          <w:sz w:val="24"/>
          <w:szCs w:val="24"/>
          <w:lang w:eastAsia="ru-RU"/>
        </w:rPr>
        <w:t xml:space="preserve"> кранов</w:t>
      </w:r>
      <w:proofErr w:type="gramEnd"/>
      <w:r w:rsidRPr="00426C93">
        <w:rPr>
          <w:rFonts w:ascii="Times New Roman" w:eastAsia="Times New Roman" w:hAnsi="Times New Roman"/>
          <w:sz w:val="24"/>
          <w:szCs w:val="24"/>
          <w:lang w:eastAsia="ru-RU"/>
        </w:rPr>
        <w:t xml:space="preserve"> и задвижек на их обводах</w:t>
      </w:r>
      <w:r>
        <w:rPr>
          <w:rFonts w:ascii="Times New Roman" w:eastAsia="Times New Roman" w:hAnsi="Times New Roman"/>
          <w:sz w:val="24"/>
          <w:szCs w:val="24"/>
          <w:lang w:eastAsia="ru-RU"/>
        </w:rPr>
        <w:t>;</w:t>
      </w:r>
    </w:p>
    <w:p w:rsidR="001D3504" w:rsidRDefault="001D3504" w:rsidP="001D35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26C93">
        <w:rPr>
          <w:rFonts w:ascii="Times New Roman" w:eastAsia="Times New Roman" w:hAnsi="Times New Roman"/>
          <w:sz w:val="24"/>
          <w:szCs w:val="24"/>
          <w:lang w:eastAsia="ru-RU"/>
        </w:rPr>
        <w:t xml:space="preserve"> а </w:t>
      </w:r>
      <w:proofErr w:type="gramStart"/>
      <w:r w:rsidRPr="00426C93">
        <w:rPr>
          <w:rFonts w:ascii="Times New Roman" w:eastAsia="Times New Roman" w:hAnsi="Times New Roman"/>
          <w:sz w:val="24"/>
          <w:szCs w:val="24"/>
          <w:lang w:eastAsia="ru-RU"/>
        </w:rPr>
        <w:t>также  в</w:t>
      </w:r>
      <w:proofErr w:type="gramEnd"/>
      <w:r w:rsidRPr="00426C93">
        <w:rPr>
          <w:rFonts w:ascii="Times New Roman" w:eastAsia="Times New Roman" w:hAnsi="Times New Roman"/>
          <w:sz w:val="24"/>
          <w:szCs w:val="24"/>
          <w:lang w:eastAsia="ru-RU"/>
        </w:rPr>
        <w:t xml:space="preserve"> случае если Заказчик не соблюдает установленные договором сроки  внесения платы за подключение.</w:t>
      </w:r>
    </w:p>
    <w:p w:rsidR="001D3504" w:rsidRDefault="001D3504" w:rsidP="001D35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2.2.4. Исполнитель вправе осуществлять контроль за выполнением условий подключения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6E6763" w:rsidRPr="00426C93" w:rsidRDefault="00424F38" w:rsidP="006E6763">
      <w:pPr>
        <w:spacing w:after="0" w:line="240" w:lineRule="auto"/>
        <w:ind w:firstLine="567"/>
        <w:jc w:val="both"/>
        <w:rPr>
          <w:rFonts w:ascii="Times New Roman" w:eastAsia="Times New Roman" w:hAnsi="Times New Roman"/>
          <w:b/>
          <w:sz w:val="24"/>
          <w:szCs w:val="24"/>
          <w:u w:val="single"/>
          <w:lang w:eastAsia="ru-RU"/>
        </w:rPr>
      </w:pPr>
      <w:r w:rsidRPr="00426C93">
        <w:rPr>
          <w:rFonts w:ascii="Times New Roman" w:eastAsia="Times New Roman" w:hAnsi="Times New Roman"/>
          <w:b/>
          <w:sz w:val="24"/>
          <w:szCs w:val="24"/>
          <w:u w:val="single"/>
          <w:lang w:eastAsia="ru-RU"/>
        </w:rPr>
        <w:t>2</w:t>
      </w:r>
      <w:r w:rsidR="006E6763" w:rsidRPr="00426C93">
        <w:rPr>
          <w:rFonts w:ascii="Times New Roman" w:eastAsia="Times New Roman" w:hAnsi="Times New Roman"/>
          <w:b/>
          <w:sz w:val="24"/>
          <w:szCs w:val="24"/>
          <w:u w:val="single"/>
          <w:lang w:eastAsia="ru-RU"/>
        </w:rPr>
        <w:t xml:space="preserve">.3. Заказчик обязан: </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.3.1. В соответствии с выданными Исполнителем Условиями подключения разработать проектную документацию и представить на рассмотрение и согласование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r w:rsidR="00B704DD">
        <w:rPr>
          <w:rFonts w:ascii="Times New Roman" w:eastAsia="Times New Roman" w:hAnsi="Times New Roman"/>
          <w:sz w:val="24"/>
          <w:szCs w:val="24"/>
          <w:lang w:eastAsia="ru-RU"/>
        </w:rPr>
        <w:t>.</w:t>
      </w:r>
    </w:p>
    <w:p w:rsidR="00B704DD" w:rsidRDefault="00B704DD" w:rsidP="00B704DD">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2.3.2. </w:t>
      </w:r>
      <w:r w:rsidRPr="00426C93">
        <w:rPr>
          <w:rFonts w:ascii="Times New Roman" w:eastAsia="Times New Roman" w:hAnsi="Times New Roman"/>
          <w:color w:val="000000"/>
          <w:sz w:val="24"/>
          <w:szCs w:val="24"/>
          <w:lang w:eastAsia="ru-RU"/>
        </w:rPr>
        <w:t>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w:t>
      </w:r>
      <w:r>
        <w:rPr>
          <w:rFonts w:ascii="Times New Roman" w:eastAsia="Times New Roman" w:hAnsi="Times New Roman"/>
          <w:color w:val="000000"/>
          <w:sz w:val="24"/>
          <w:szCs w:val="24"/>
          <w:lang w:eastAsia="ru-RU"/>
        </w:rPr>
        <w:t>,</w:t>
      </w:r>
      <w:r w:rsidRPr="00426C93">
        <w:rPr>
          <w:rFonts w:ascii="Times New Roman" w:eastAsia="Times New Roman" w:hAnsi="Times New Roman"/>
          <w:color w:val="000000"/>
          <w:sz w:val="24"/>
          <w:szCs w:val="24"/>
          <w:lang w:eastAsia="ru-RU"/>
        </w:rPr>
        <w:t xml:space="preserve"> направить Исполнителю внесенные изменения в проектную документацию и предложение о внесении соответствующих изменений в настоящий Договор. Изменение заявленной тепловой нагрузки в измененной проектной документации не может превышать величину, </w:t>
      </w:r>
      <w:proofErr w:type="gramStart"/>
      <w:r w:rsidRPr="00426C93">
        <w:rPr>
          <w:rFonts w:ascii="Times New Roman" w:eastAsia="Times New Roman" w:hAnsi="Times New Roman"/>
          <w:color w:val="000000"/>
          <w:sz w:val="24"/>
          <w:szCs w:val="24"/>
          <w:lang w:eastAsia="ru-RU"/>
        </w:rPr>
        <w:t>определенную  условиями</w:t>
      </w:r>
      <w:proofErr w:type="gramEnd"/>
      <w:r w:rsidRPr="00426C93">
        <w:rPr>
          <w:rFonts w:ascii="Times New Roman" w:eastAsia="Times New Roman" w:hAnsi="Times New Roman"/>
          <w:color w:val="000000"/>
          <w:sz w:val="24"/>
          <w:szCs w:val="24"/>
          <w:lang w:eastAsia="ru-RU"/>
        </w:rPr>
        <w:t xml:space="preserve"> на подключение Объекта к системе теплоснабжения ____________№ _____________________.</w:t>
      </w:r>
    </w:p>
    <w:p w:rsidR="00B704DD" w:rsidRDefault="00B704DD" w:rsidP="00B704DD">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 случае превышения проектной </w:t>
      </w:r>
      <w:r w:rsidRPr="00426C93">
        <w:rPr>
          <w:rFonts w:ascii="Times New Roman" w:eastAsia="Times New Roman" w:hAnsi="Times New Roman"/>
          <w:color w:val="000000"/>
          <w:sz w:val="24"/>
          <w:szCs w:val="24"/>
          <w:lang w:eastAsia="ru-RU"/>
        </w:rPr>
        <w:t>тепловой нагрузки</w:t>
      </w:r>
      <w:r>
        <w:rPr>
          <w:rFonts w:ascii="Times New Roman" w:eastAsia="Times New Roman" w:hAnsi="Times New Roman"/>
          <w:color w:val="000000"/>
          <w:sz w:val="24"/>
          <w:szCs w:val="24"/>
          <w:lang w:eastAsia="ru-RU"/>
        </w:rPr>
        <w:t xml:space="preserve"> над величиной нагрузки определенной техническими условиями на </w:t>
      </w:r>
      <w:r w:rsidRPr="00426C93">
        <w:rPr>
          <w:rFonts w:ascii="Times New Roman" w:eastAsia="Times New Roman" w:hAnsi="Times New Roman"/>
          <w:color w:val="000000"/>
          <w:sz w:val="24"/>
          <w:szCs w:val="24"/>
          <w:lang w:eastAsia="ru-RU"/>
        </w:rPr>
        <w:t>подключение Объекта к системе теплоснабжения</w:t>
      </w:r>
      <w:r>
        <w:rPr>
          <w:rFonts w:ascii="Times New Roman" w:eastAsia="Times New Roman" w:hAnsi="Times New Roman"/>
          <w:color w:val="000000"/>
          <w:sz w:val="24"/>
          <w:szCs w:val="24"/>
          <w:lang w:eastAsia="ru-RU"/>
        </w:rPr>
        <w:t xml:space="preserve">- Исполнителем подготавливаются (в случае технической возможности) измененные технические условия </w:t>
      </w:r>
      <w:proofErr w:type="gramStart"/>
      <w:r>
        <w:rPr>
          <w:rFonts w:ascii="Times New Roman" w:eastAsia="Times New Roman" w:hAnsi="Times New Roman"/>
          <w:color w:val="000000"/>
          <w:sz w:val="24"/>
          <w:szCs w:val="24"/>
          <w:lang w:eastAsia="ru-RU"/>
        </w:rPr>
        <w:t xml:space="preserve">на  </w:t>
      </w:r>
      <w:r w:rsidRPr="00426C93">
        <w:rPr>
          <w:rFonts w:ascii="Times New Roman" w:eastAsia="Times New Roman" w:hAnsi="Times New Roman"/>
          <w:color w:val="000000"/>
          <w:sz w:val="24"/>
          <w:szCs w:val="24"/>
          <w:lang w:eastAsia="ru-RU"/>
        </w:rPr>
        <w:t>подключение</w:t>
      </w:r>
      <w:proofErr w:type="gramEnd"/>
      <w:r w:rsidRPr="00426C93">
        <w:rPr>
          <w:rFonts w:ascii="Times New Roman" w:eastAsia="Times New Roman" w:hAnsi="Times New Roman"/>
          <w:color w:val="000000"/>
          <w:sz w:val="24"/>
          <w:szCs w:val="24"/>
          <w:lang w:eastAsia="ru-RU"/>
        </w:rPr>
        <w:t xml:space="preserve"> Объекта к системе теплоснабжения</w:t>
      </w:r>
      <w:r>
        <w:rPr>
          <w:rFonts w:ascii="Times New Roman" w:eastAsia="Times New Roman" w:hAnsi="Times New Roman"/>
          <w:color w:val="000000"/>
          <w:sz w:val="24"/>
          <w:szCs w:val="24"/>
          <w:lang w:eastAsia="ru-RU"/>
        </w:rPr>
        <w:t>.</w:t>
      </w:r>
    </w:p>
    <w:p w:rsidR="006E6763" w:rsidRPr="00426C9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w:t>
      </w:r>
      <w:r w:rsidR="00CD121B">
        <w:rPr>
          <w:rFonts w:ascii="Times New Roman" w:eastAsia="Times New Roman" w:hAnsi="Times New Roman"/>
          <w:sz w:val="24"/>
          <w:szCs w:val="24"/>
          <w:lang w:eastAsia="ru-RU"/>
        </w:rPr>
        <w:t>3</w:t>
      </w:r>
      <w:r w:rsidR="006E6763" w:rsidRPr="00426C93">
        <w:rPr>
          <w:rFonts w:ascii="Times New Roman" w:eastAsia="Times New Roman" w:hAnsi="Times New Roman"/>
          <w:sz w:val="24"/>
          <w:szCs w:val="24"/>
          <w:lang w:eastAsia="ru-RU"/>
        </w:rPr>
        <w:t>.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rsidR="006E6763" w:rsidRPr="00426C9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w:t>
      </w:r>
      <w:r w:rsidR="00DB268E">
        <w:rPr>
          <w:rFonts w:ascii="Times New Roman" w:eastAsia="Times New Roman" w:hAnsi="Times New Roman"/>
          <w:sz w:val="24"/>
          <w:szCs w:val="24"/>
          <w:lang w:eastAsia="ru-RU"/>
        </w:rPr>
        <w:t>4</w:t>
      </w:r>
      <w:r w:rsidR="006E6763" w:rsidRPr="00426C93">
        <w:rPr>
          <w:rFonts w:ascii="Times New Roman" w:eastAsia="Times New Roman" w:hAnsi="Times New Roman"/>
          <w:sz w:val="24"/>
          <w:szCs w:val="24"/>
          <w:lang w:eastAsia="ru-RU"/>
        </w:rPr>
        <w:t>.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DB268E" w:rsidRPr="00426C93" w:rsidRDefault="00DB268E" w:rsidP="006E676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случае непредоставления доступа уполномоченному представителю Исполнителя на Объект,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w:t>
      </w:r>
    </w:p>
    <w:p w:rsidR="006E6763" w:rsidRPr="00426C9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.3.6.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rsidR="006E6763" w:rsidRPr="00426C9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.3.7. Принять выполненные Исполнителем действия по подготовке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rsidR="006E6763" w:rsidRDefault="00424F38" w:rsidP="006E6763">
      <w:pPr>
        <w:spacing w:after="0" w:line="240" w:lineRule="auto"/>
        <w:ind w:firstLine="567"/>
        <w:jc w:val="both"/>
        <w:rPr>
          <w:rFonts w:ascii="Times New Roman" w:eastAsia="Times New Roman" w:hAnsi="Times New Roman"/>
          <w:i/>
          <w:color w:val="000000"/>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.3.8.</w:t>
      </w:r>
      <w:r w:rsidR="006E6763" w:rsidRPr="00426C93">
        <w:rPr>
          <w:rFonts w:ascii="Times New Roman" w:eastAsia="Times New Roman" w:hAnsi="Times New Roman"/>
          <w:i/>
          <w:sz w:val="24"/>
          <w:szCs w:val="24"/>
          <w:lang w:eastAsia="ru-RU"/>
        </w:rPr>
        <w:t xml:space="preserve"> </w:t>
      </w:r>
      <w:r w:rsidR="006E6763" w:rsidRPr="00426C93">
        <w:rPr>
          <w:rFonts w:ascii="Times New Roman" w:eastAsia="Times New Roman" w:hAnsi="Times New Roman"/>
          <w:color w:val="000000"/>
          <w:sz w:val="24"/>
          <w:szCs w:val="24"/>
          <w:lang w:eastAsia="ru-RU"/>
        </w:rPr>
        <w:t xml:space="preserve">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w:t>
      </w:r>
      <w:r w:rsidR="008F5563">
        <w:rPr>
          <w:rFonts w:ascii="Times New Roman" w:eastAsia="Times New Roman" w:hAnsi="Times New Roman"/>
          <w:color w:val="000000"/>
          <w:sz w:val="24"/>
          <w:szCs w:val="24"/>
          <w:lang w:eastAsia="ru-RU"/>
        </w:rPr>
        <w:t>«</w:t>
      </w:r>
      <w:r w:rsidR="009C3F53" w:rsidRPr="009C3F53">
        <w:rPr>
          <w:rFonts w:ascii="Times New Roman" w:eastAsia="Times New Roman" w:hAnsi="Times New Roman"/>
          <w:color w:val="000000"/>
          <w:sz w:val="24"/>
          <w:szCs w:val="24"/>
          <w:lang w:eastAsia="ru-RU"/>
        </w:rPr>
        <w:t>Акта готовности внутриплощадочных (наружных) и (или) внутридомовых (внутренних) сетей и оборудования Объекта подключения</w:t>
      </w:r>
      <w:r w:rsidR="008F5563">
        <w:rPr>
          <w:rFonts w:ascii="Times New Roman" w:eastAsia="Times New Roman" w:hAnsi="Times New Roman"/>
          <w:color w:val="000000"/>
          <w:sz w:val="24"/>
          <w:szCs w:val="24"/>
          <w:lang w:eastAsia="ru-RU"/>
        </w:rPr>
        <w:t>»</w:t>
      </w:r>
      <w:r w:rsidR="006E6763" w:rsidRPr="00426C93">
        <w:rPr>
          <w:rFonts w:ascii="Times New Roman" w:eastAsia="Times New Roman" w:hAnsi="Times New Roman"/>
          <w:color w:val="000000"/>
          <w:sz w:val="24"/>
          <w:szCs w:val="24"/>
          <w:lang w:eastAsia="ru-RU"/>
        </w:rPr>
        <w:t>,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 Настоящий пункт не применяется если обязанности по выполнению этих работ возложены на Исполнителя по отдельному договору.</w:t>
      </w:r>
      <w:r w:rsidR="006E6763" w:rsidRPr="00426C93">
        <w:rPr>
          <w:rFonts w:ascii="Times New Roman" w:eastAsia="Times New Roman" w:hAnsi="Times New Roman"/>
          <w:i/>
          <w:color w:val="000000"/>
          <w:sz w:val="24"/>
          <w:szCs w:val="24"/>
          <w:lang w:eastAsia="ru-RU"/>
        </w:rPr>
        <w:t xml:space="preserve"> </w:t>
      </w:r>
    </w:p>
    <w:p w:rsidR="00BA2A13" w:rsidRPr="00BA2A13" w:rsidRDefault="00BA2A13" w:rsidP="006E6763">
      <w:pPr>
        <w:spacing w:after="0" w:line="240" w:lineRule="auto"/>
        <w:ind w:firstLine="567"/>
        <w:jc w:val="both"/>
        <w:rPr>
          <w:rFonts w:ascii="Times New Roman" w:eastAsia="Times New Roman" w:hAnsi="Times New Roman"/>
          <w:iCs/>
          <w:color w:val="000000"/>
          <w:sz w:val="24"/>
          <w:szCs w:val="24"/>
          <w:lang w:eastAsia="ru-RU"/>
        </w:rPr>
      </w:pPr>
      <w:r w:rsidRPr="00BA2A13">
        <w:rPr>
          <w:rFonts w:ascii="Times New Roman" w:eastAsia="Times New Roman" w:hAnsi="Times New Roman"/>
          <w:iCs/>
          <w:color w:val="000000"/>
          <w:sz w:val="24"/>
          <w:szCs w:val="24"/>
          <w:lang w:eastAsia="ru-RU"/>
        </w:rPr>
        <w:t xml:space="preserve">2.3.9. </w:t>
      </w:r>
      <w:r>
        <w:rPr>
          <w:rFonts w:ascii="Times New Roman" w:eastAsia="Times New Roman" w:hAnsi="Times New Roman"/>
          <w:iCs/>
          <w:color w:val="000000"/>
          <w:sz w:val="24"/>
          <w:szCs w:val="24"/>
          <w:lang w:eastAsia="ru-RU"/>
        </w:rPr>
        <w:t>Направить Исполнителю запрос о возможности продления срока действия условий подключения в случае невыполнения Заявителем условий подключения в срок действия условий.</w:t>
      </w:r>
    </w:p>
    <w:p w:rsidR="006E6763" w:rsidRPr="00426C9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.3.</w:t>
      </w:r>
      <w:r w:rsidR="00BA2A13">
        <w:rPr>
          <w:rFonts w:ascii="Times New Roman" w:eastAsia="Times New Roman" w:hAnsi="Times New Roman"/>
          <w:sz w:val="24"/>
          <w:szCs w:val="24"/>
          <w:lang w:eastAsia="ru-RU"/>
        </w:rPr>
        <w:t>10</w:t>
      </w:r>
      <w:r w:rsidR="006E6763" w:rsidRPr="00426C93">
        <w:rPr>
          <w:rFonts w:ascii="Times New Roman" w:eastAsia="Times New Roman" w:hAnsi="Times New Roman"/>
          <w:sz w:val="24"/>
          <w:szCs w:val="24"/>
          <w:lang w:eastAsia="ru-RU"/>
        </w:rPr>
        <w:t>. Внести плату за подключение</w:t>
      </w:r>
      <w:r w:rsidR="006E6763" w:rsidRPr="00426C93">
        <w:rPr>
          <w:rFonts w:ascii="Times New Roman" w:eastAsia="Times New Roman" w:hAnsi="Times New Roman"/>
          <w:i/>
          <w:sz w:val="24"/>
          <w:szCs w:val="24"/>
          <w:lang w:eastAsia="ru-RU"/>
        </w:rPr>
        <w:t xml:space="preserve"> </w:t>
      </w:r>
      <w:r w:rsidR="006E6763" w:rsidRPr="00B704DD">
        <w:rPr>
          <w:rFonts w:ascii="Times New Roman" w:eastAsia="Times New Roman" w:hAnsi="Times New Roman"/>
          <w:iCs/>
          <w:sz w:val="24"/>
          <w:szCs w:val="24"/>
          <w:lang w:eastAsia="ru-RU"/>
        </w:rPr>
        <w:t xml:space="preserve">Исполнителю </w:t>
      </w:r>
      <w:r w:rsidR="006E6763" w:rsidRPr="00426C93">
        <w:rPr>
          <w:rFonts w:ascii="Times New Roman" w:eastAsia="Times New Roman" w:hAnsi="Times New Roman"/>
          <w:sz w:val="24"/>
          <w:szCs w:val="24"/>
          <w:lang w:eastAsia="ru-RU"/>
        </w:rPr>
        <w:t xml:space="preserve">в </w:t>
      </w:r>
      <w:r w:rsidR="003535F5">
        <w:rPr>
          <w:rFonts w:ascii="Times New Roman" w:eastAsia="Times New Roman" w:hAnsi="Times New Roman"/>
          <w:sz w:val="24"/>
          <w:szCs w:val="24"/>
          <w:lang w:eastAsia="ru-RU"/>
        </w:rPr>
        <w:t>размере и сроки</w:t>
      </w:r>
      <w:r w:rsidR="006E6763" w:rsidRPr="00426C93">
        <w:rPr>
          <w:rFonts w:ascii="Times New Roman" w:eastAsia="Times New Roman" w:hAnsi="Times New Roman"/>
          <w:sz w:val="24"/>
          <w:szCs w:val="24"/>
          <w:lang w:eastAsia="ru-RU"/>
        </w:rPr>
        <w:t xml:space="preserve">, </w:t>
      </w:r>
      <w:r w:rsidR="003535F5">
        <w:rPr>
          <w:rFonts w:ascii="Times New Roman" w:eastAsia="Times New Roman" w:hAnsi="Times New Roman"/>
          <w:sz w:val="24"/>
          <w:szCs w:val="24"/>
          <w:lang w:eastAsia="ru-RU"/>
        </w:rPr>
        <w:t>установленные</w:t>
      </w:r>
      <w:r w:rsidR="006E6763" w:rsidRPr="00426C93">
        <w:rPr>
          <w:rFonts w:ascii="Times New Roman" w:eastAsia="Times New Roman" w:hAnsi="Times New Roman"/>
          <w:sz w:val="24"/>
          <w:szCs w:val="24"/>
          <w:lang w:eastAsia="ru-RU"/>
        </w:rPr>
        <w:t xml:space="preserve"> настоящим Договором</w:t>
      </w:r>
      <w:r w:rsidR="003535F5">
        <w:rPr>
          <w:rFonts w:ascii="Times New Roman" w:eastAsia="Times New Roman" w:hAnsi="Times New Roman"/>
          <w:sz w:val="24"/>
          <w:szCs w:val="24"/>
          <w:lang w:eastAsia="ru-RU"/>
        </w:rPr>
        <w:t xml:space="preserve"> о подключении</w:t>
      </w:r>
      <w:r w:rsidR="006E6763" w:rsidRPr="00426C93">
        <w:rPr>
          <w:rFonts w:ascii="Times New Roman" w:eastAsia="Times New Roman" w:hAnsi="Times New Roman"/>
          <w:sz w:val="24"/>
          <w:szCs w:val="24"/>
          <w:lang w:eastAsia="ru-RU"/>
        </w:rPr>
        <w:t>.</w:t>
      </w:r>
    </w:p>
    <w:p w:rsidR="006E6763" w:rsidRPr="00426C93" w:rsidRDefault="00424F38" w:rsidP="006E6763">
      <w:pPr>
        <w:spacing w:after="0" w:line="240" w:lineRule="auto"/>
        <w:ind w:firstLine="567"/>
        <w:jc w:val="both"/>
        <w:rPr>
          <w:rFonts w:ascii="Times New Roman" w:eastAsia="Times New Roman" w:hAnsi="Times New Roman"/>
          <w:b/>
          <w:sz w:val="24"/>
          <w:szCs w:val="24"/>
          <w:u w:val="single"/>
          <w:lang w:eastAsia="ru-RU"/>
        </w:rPr>
      </w:pPr>
      <w:r w:rsidRPr="00426C93">
        <w:rPr>
          <w:rFonts w:ascii="Times New Roman" w:eastAsia="Times New Roman" w:hAnsi="Times New Roman"/>
          <w:b/>
          <w:sz w:val="24"/>
          <w:szCs w:val="24"/>
          <w:u w:val="single"/>
          <w:lang w:eastAsia="ru-RU"/>
        </w:rPr>
        <w:t>2</w:t>
      </w:r>
      <w:r w:rsidR="006E6763" w:rsidRPr="00426C93">
        <w:rPr>
          <w:rFonts w:ascii="Times New Roman" w:eastAsia="Times New Roman" w:hAnsi="Times New Roman"/>
          <w:b/>
          <w:sz w:val="24"/>
          <w:szCs w:val="24"/>
          <w:u w:val="single"/>
          <w:lang w:eastAsia="ru-RU"/>
        </w:rPr>
        <w:t>.4. Заказчик вправе:</w:t>
      </w:r>
    </w:p>
    <w:p w:rsidR="006E6763" w:rsidRDefault="00424F38" w:rsidP="006E6763">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2</w:t>
      </w:r>
      <w:r w:rsidR="006E6763" w:rsidRPr="00426C93">
        <w:rPr>
          <w:rFonts w:ascii="Times New Roman" w:eastAsia="Times New Roman" w:hAnsi="Times New Roman"/>
          <w:sz w:val="24"/>
          <w:szCs w:val="24"/>
          <w:lang w:eastAsia="ru-RU"/>
        </w:rPr>
        <w:t xml:space="preserve">.4.1.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w:t>
      </w:r>
      <w:proofErr w:type="spellStart"/>
      <w:r w:rsidR="006E6763" w:rsidRPr="00426C93">
        <w:rPr>
          <w:rFonts w:ascii="Times New Roman" w:eastAsia="Times New Roman" w:hAnsi="Times New Roman"/>
          <w:sz w:val="24"/>
          <w:szCs w:val="24"/>
          <w:lang w:eastAsia="ru-RU"/>
        </w:rPr>
        <w:t>теплопотребляющих</w:t>
      </w:r>
      <w:proofErr w:type="spellEnd"/>
      <w:r w:rsidR="006E6763" w:rsidRPr="00426C93">
        <w:rPr>
          <w:rFonts w:ascii="Times New Roman" w:eastAsia="Times New Roman" w:hAnsi="Times New Roman"/>
          <w:sz w:val="24"/>
          <w:szCs w:val="24"/>
          <w:lang w:eastAsia="ru-RU"/>
        </w:rPr>
        <w:t xml:space="preserve"> установок, тепловых сетей Объекта подключения к системе теплоснабжения.</w:t>
      </w:r>
    </w:p>
    <w:p w:rsidR="00C901E4" w:rsidRDefault="00C901E4" w:rsidP="006E676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 Направить Исполнителю заявку на внесение изменений в выданные условия подключения или на выдачу их в новой редакции.</w:t>
      </w:r>
    </w:p>
    <w:p w:rsidR="009F2BD9" w:rsidRPr="00426C93" w:rsidRDefault="000746EE" w:rsidP="006E676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C901E4">
        <w:rPr>
          <w:rFonts w:ascii="Times New Roman" w:eastAsia="Times New Roman" w:hAnsi="Times New Roman"/>
          <w:sz w:val="24"/>
          <w:szCs w:val="24"/>
          <w:lang w:eastAsia="ru-RU"/>
        </w:rPr>
        <w:t>3</w:t>
      </w:r>
      <w:r>
        <w:rPr>
          <w:rFonts w:ascii="Times New Roman" w:eastAsia="Times New Roman" w:hAnsi="Times New Roman"/>
          <w:sz w:val="24"/>
          <w:szCs w:val="24"/>
          <w:lang w:eastAsia="ru-RU"/>
        </w:rPr>
        <w:t>. До начала подачи тепловой энергии, теплоносителя Заказчик заключает договор теплоснабжения.</w:t>
      </w:r>
    </w:p>
    <w:p w:rsidR="001E5295" w:rsidRPr="00C4359E" w:rsidRDefault="00C4359E" w:rsidP="00660A54">
      <w:pPr>
        <w:pStyle w:val="a9"/>
        <w:spacing w:before="240" w:after="0" w:line="240" w:lineRule="auto"/>
        <w:ind w:left="90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3.</w:t>
      </w:r>
      <w:r w:rsidR="00F555B4">
        <w:rPr>
          <w:rFonts w:ascii="Times New Roman" w:eastAsia="Times New Roman" w:hAnsi="Times New Roman"/>
          <w:b/>
          <w:sz w:val="24"/>
          <w:szCs w:val="24"/>
          <w:lang w:eastAsia="ru-RU"/>
        </w:rPr>
        <w:t xml:space="preserve"> </w:t>
      </w:r>
      <w:r w:rsidR="001E5295" w:rsidRPr="00C4359E">
        <w:rPr>
          <w:rFonts w:ascii="Times New Roman" w:eastAsia="Times New Roman" w:hAnsi="Times New Roman"/>
          <w:b/>
          <w:sz w:val="24"/>
          <w:szCs w:val="24"/>
          <w:lang w:eastAsia="ru-RU"/>
        </w:rPr>
        <w:t>СРОК ОКАЗАНИЯ УСЛУГ ПО ДОГОВОРУ</w:t>
      </w:r>
    </w:p>
    <w:p w:rsidR="00E52C23" w:rsidRDefault="00C4359E" w:rsidP="00660A54">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r w:rsidR="00D17E7A">
        <w:rPr>
          <w:rFonts w:ascii="Times New Roman" w:eastAsia="Times New Roman" w:hAnsi="Times New Roman"/>
          <w:sz w:val="24"/>
          <w:szCs w:val="24"/>
          <w:lang w:eastAsia="ru-RU"/>
        </w:rPr>
        <w:t xml:space="preserve">. </w:t>
      </w:r>
      <w:r w:rsidR="001E5295" w:rsidRPr="00426C93">
        <w:rPr>
          <w:rFonts w:ascii="Times New Roman" w:eastAsia="Times New Roman" w:hAnsi="Times New Roman"/>
          <w:sz w:val="24"/>
          <w:szCs w:val="24"/>
          <w:lang w:eastAsia="ru-RU"/>
        </w:rPr>
        <w:t>Договор вступает в силу с даты его подписания Сторонами и действует до даты исполнения Сторонами своих обязательств в полном объеме.</w:t>
      </w:r>
      <w:r w:rsidR="00E52C23">
        <w:rPr>
          <w:rFonts w:ascii="Times New Roman" w:eastAsia="Times New Roman" w:hAnsi="Times New Roman"/>
          <w:sz w:val="24"/>
          <w:szCs w:val="24"/>
          <w:lang w:eastAsia="ru-RU"/>
        </w:rPr>
        <w:t xml:space="preserve"> </w:t>
      </w:r>
    </w:p>
    <w:p w:rsidR="00C4359E" w:rsidRPr="00D17E7A" w:rsidRDefault="00660A54" w:rsidP="00E52C23">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E7A">
        <w:rPr>
          <w:rFonts w:ascii="Times New Roman" w:eastAsia="Times New Roman" w:hAnsi="Times New Roman"/>
          <w:sz w:val="24"/>
          <w:szCs w:val="24"/>
          <w:lang w:eastAsia="ru-RU"/>
        </w:rPr>
        <w:t xml:space="preserve">3.2. </w:t>
      </w:r>
      <w:r w:rsidR="001E5295" w:rsidRPr="00D17E7A">
        <w:rPr>
          <w:rFonts w:ascii="Times New Roman" w:eastAsia="Times New Roman" w:hAnsi="Times New Roman"/>
          <w:sz w:val="24"/>
          <w:szCs w:val="24"/>
          <w:lang w:eastAsia="ru-RU"/>
        </w:rPr>
        <w:t xml:space="preserve">Срок фактического подключения по договору </w:t>
      </w:r>
      <w:r w:rsidR="001E5295" w:rsidRPr="00D17E7A">
        <w:rPr>
          <w:rFonts w:ascii="Times New Roman" w:eastAsia="Times New Roman" w:hAnsi="Times New Roman"/>
          <w:color w:val="000000"/>
          <w:sz w:val="24"/>
          <w:szCs w:val="24"/>
          <w:lang w:eastAsia="ru-RU"/>
        </w:rPr>
        <w:t>– в течение 18 (восемнадцати) месяцев с момента заключения договора.</w:t>
      </w:r>
    </w:p>
    <w:p w:rsidR="001E5295" w:rsidRPr="00303F08" w:rsidRDefault="00303F08" w:rsidP="00303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         3.3. </w:t>
      </w:r>
      <w:r w:rsidR="001E5295" w:rsidRPr="00303F08">
        <w:rPr>
          <w:rFonts w:ascii="Times New Roman" w:eastAsia="Times New Roman" w:hAnsi="Times New Roman"/>
          <w:color w:val="000000"/>
          <w:sz w:val="24"/>
          <w:szCs w:val="24"/>
          <w:lang w:eastAsia="ru-RU"/>
        </w:rPr>
        <w:t xml:space="preserve">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w:t>
      </w:r>
      <w:r w:rsidR="00774E5A" w:rsidRPr="00303F08">
        <w:rPr>
          <w:rFonts w:ascii="Times New Roman" w:eastAsia="Times New Roman" w:hAnsi="Times New Roman"/>
          <w:color w:val="000000"/>
          <w:sz w:val="24"/>
          <w:szCs w:val="24"/>
          <w:lang w:eastAsia="ru-RU"/>
        </w:rPr>
        <w:t>условиями</w:t>
      </w:r>
      <w:r w:rsidR="001E5295" w:rsidRPr="00303F08">
        <w:rPr>
          <w:rFonts w:ascii="Times New Roman" w:eastAsia="Times New Roman" w:hAnsi="Times New Roman"/>
          <w:color w:val="000000"/>
          <w:sz w:val="24"/>
          <w:szCs w:val="24"/>
          <w:lang w:eastAsia="ru-RU"/>
        </w:rPr>
        <w:t xml:space="preserve"> </w:t>
      </w:r>
      <w:r w:rsidR="00774E5A" w:rsidRPr="00303F08">
        <w:rPr>
          <w:rFonts w:ascii="Times New Roman" w:eastAsia="Times New Roman" w:hAnsi="Times New Roman"/>
          <w:color w:val="000000"/>
          <w:sz w:val="24"/>
          <w:szCs w:val="24"/>
          <w:lang w:eastAsia="ru-RU"/>
        </w:rPr>
        <w:t xml:space="preserve">настоящего </w:t>
      </w:r>
      <w:r w:rsidR="001E5295" w:rsidRPr="00303F08">
        <w:rPr>
          <w:rFonts w:ascii="Times New Roman" w:eastAsia="Times New Roman" w:hAnsi="Times New Roman"/>
          <w:color w:val="000000"/>
          <w:sz w:val="24"/>
          <w:szCs w:val="24"/>
          <w:lang w:eastAsia="ru-RU"/>
        </w:rPr>
        <w:t>договора, а также в случае, если соблюдение установленных сроков становится невозможным вследствие неисполнения своих обязательств Заказчиком (в том числе в виде препятствования доступ</w:t>
      </w:r>
      <w:r w:rsidR="00144417" w:rsidRPr="00303F08">
        <w:rPr>
          <w:rFonts w:ascii="Times New Roman" w:eastAsia="Times New Roman" w:hAnsi="Times New Roman"/>
          <w:color w:val="000000"/>
          <w:sz w:val="24"/>
          <w:szCs w:val="24"/>
          <w:lang w:eastAsia="ru-RU"/>
        </w:rPr>
        <w:t>а</w:t>
      </w:r>
      <w:r w:rsidR="001E5295" w:rsidRPr="00303F08">
        <w:rPr>
          <w:rFonts w:ascii="Times New Roman" w:eastAsia="Times New Roman" w:hAnsi="Times New Roman"/>
          <w:color w:val="000000"/>
          <w:sz w:val="24"/>
          <w:szCs w:val="24"/>
          <w:lang w:eastAsia="ru-RU"/>
        </w:rPr>
        <w:t xml:space="preserve"> к Объекту для проверки хода и результата 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 или третьими лицами (прекращения обязательств с третьими лицами), обеспечивающими создание и (или) модернизацию (реконструкцию) технологически связанных (смежных) тепловых сетей и (или) источников тепловой энергии.</w:t>
      </w:r>
    </w:p>
    <w:p w:rsidR="004B5DF8" w:rsidRPr="00D37EAF" w:rsidRDefault="00D37EAF" w:rsidP="00D37E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 </w:t>
      </w:r>
      <w:r w:rsidR="004B5DF8" w:rsidRPr="00D37EAF">
        <w:rPr>
          <w:rFonts w:ascii="Times New Roman" w:eastAsia="Times New Roman" w:hAnsi="Times New Roman"/>
          <w:sz w:val="24"/>
          <w:szCs w:val="24"/>
          <w:lang w:eastAsia="ru-RU"/>
        </w:rPr>
        <w:t>Срок подключения, указанный в настоящем договоре о подключении, может быть продлен по соглашению Сторон на основании обращения Заказчика</w:t>
      </w:r>
      <w:r w:rsidR="00DF0B1C" w:rsidRPr="00D37EAF">
        <w:rPr>
          <w:rFonts w:ascii="Times New Roman" w:eastAsia="Times New Roman" w:hAnsi="Times New Roman"/>
          <w:sz w:val="24"/>
          <w:szCs w:val="24"/>
          <w:lang w:eastAsia="ru-RU"/>
        </w:rPr>
        <w:t>.</w:t>
      </w:r>
    </w:p>
    <w:p w:rsidR="00A2283E" w:rsidRPr="00D37EAF" w:rsidRDefault="00D37EAF" w:rsidP="00E419EC">
      <w:pPr>
        <w:pStyle w:val="a9"/>
        <w:numPr>
          <w:ilvl w:val="1"/>
          <w:numId w:val="2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E5295" w:rsidRPr="00D37EAF">
        <w:rPr>
          <w:rFonts w:ascii="Times New Roman" w:eastAsia="Times New Roman" w:hAnsi="Times New Roman"/>
          <w:sz w:val="24"/>
          <w:szCs w:val="24"/>
          <w:lang w:eastAsia="ru-RU"/>
        </w:rPr>
        <w:t>По соглашению Сторон обязательства по договору могут быть исполнены</w:t>
      </w:r>
    </w:p>
    <w:p w:rsidR="001E5295" w:rsidRPr="00A2283E" w:rsidRDefault="001E5295" w:rsidP="00E419EC">
      <w:pPr>
        <w:spacing w:after="0" w:line="240" w:lineRule="auto"/>
        <w:jc w:val="both"/>
        <w:rPr>
          <w:rFonts w:ascii="Times New Roman" w:eastAsia="Times New Roman" w:hAnsi="Times New Roman"/>
          <w:b/>
          <w:sz w:val="24"/>
          <w:szCs w:val="24"/>
          <w:lang w:eastAsia="ru-RU"/>
        </w:rPr>
      </w:pPr>
      <w:r w:rsidRPr="00A2283E">
        <w:rPr>
          <w:rFonts w:ascii="Times New Roman" w:eastAsia="Times New Roman" w:hAnsi="Times New Roman"/>
          <w:sz w:val="24"/>
          <w:szCs w:val="24"/>
          <w:lang w:eastAsia="ru-RU"/>
        </w:rPr>
        <w:t>досрочно.</w:t>
      </w:r>
    </w:p>
    <w:p w:rsidR="00EE126E" w:rsidRDefault="00EE126E" w:rsidP="00EE126E">
      <w:pPr>
        <w:pStyle w:val="a9"/>
        <w:spacing w:after="0" w:line="240" w:lineRule="auto"/>
        <w:ind w:left="1068"/>
        <w:rPr>
          <w:rFonts w:ascii="Times New Roman" w:eastAsia="Times New Roman" w:hAnsi="Times New Roman"/>
          <w:b/>
          <w:sz w:val="24"/>
          <w:szCs w:val="24"/>
          <w:lang w:eastAsia="ru-RU"/>
        </w:rPr>
      </w:pPr>
    </w:p>
    <w:p w:rsidR="001E5295" w:rsidRPr="00610897" w:rsidRDefault="00610897" w:rsidP="0061089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4. </w:t>
      </w:r>
      <w:r w:rsidR="001E5295" w:rsidRPr="00610897">
        <w:rPr>
          <w:rFonts w:ascii="Times New Roman" w:eastAsia="Times New Roman" w:hAnsi="Times New Roman"/>
          <w:b/>
          <w:sz w:val="24"/>
          <w:szCs w:val="24"/>
          <w:lang w:eastAsia="ru-RU"/>
        </w:rPr>
        <w:t>ЦЕНА ДОГОВОРА И ПОРЯДОК ОСУЩЕСТВЛЕНИЯ</w:t>
      </w:r>
      <w:r w:rsidR="00EE126E" w:rsidRPr="00610897">
        <w:rPr>
          <w:rFonts w:ascii="Times New Roman" w:eastAsia="Times New Roman" w:hAnsi="Times New Roman"/>
          <w:b/>
          <w:sz w:val="24"/>
          <w:szCs w:val="24"/>
          <w:lang w:eastAsia="ru-RU"/>
        </w:rPr>
        <w:t xml:space="preserve">  </w:t>
      </w:r>
      <w:r w:rsidR="001E5295" w:rsidRPr="00610897">
        <w:rPr>
          <w:rFonts w:ascii="Times New Roman" w:eastAsia="Times New Roman" w:hAnsi="Times New Roman"/>
          <w:b/>
          <w:sz w:val="24"/>
          <w:szCs w:val="24"/>
          <w:lang w:eastAsia="ru-RU"/>
        </w:rPr>
        <w:t xml:space="preserve"> РАСЧЕТОВ</w:t>
      </w:r>
    </w:p>
    <w:p w:rsidR="00FD1266" w:rsidRPr="00D24DC1" w:rsidRDefault="00FD1266" w:rsidP="00D24DC1">
      <w:pPr>
        <w:pStyle w:val="a9"/>
        <w:numPr>
          <w:ilvl w:val="1"/>
          <w:numId w:val="29"/>
        </w:numPr>
        <w:spacing w:after="0" w:line="240" w:lineRule="auto"/>
        <w:jc w:val="both"/>
        <w:rPr>
          <w:rFonts w:ascii="Times New Roman" w:eastAsia="Times New Roman" w:hAnsi="Times New Roman"/>
          <w:sz w:val="24"/>
          <w:szCs w:val="24"/>
          <w:lang w:eastAsia="ru-RU"/>
        </w:rPr>
      </w:pPr>
      <w:r w:rsidRPr="00D24DC1">
        <w:rPr>
          <w:rFonts w:ascii="Times New Roman" w:eastAsia="Times New Roman" w:hAnsi="Times New Roman"/>
          <w:sz w:val="24"/>
          <w:szCs w:val="24"/>
          <w:lang w:eastAsia="ru-RU"/>
        </w:rPr>
        <w:t xml:space="preserve"> Плата за подключение (технологическое присоединение) к системам</w:t>
      </w:r>
      <w:r w:rsidR="00380059" w:rsidRPr="00D24DC1">
        <w:rPr>
          <w:rFonts w:ascii="Times New Roman" w:eastAsia="Times New Roman" w:hAnsi="Times New Roman"/>
          <w:sz w:val="24"/>
          <w:szCs w:val="24"/>
          <w:lang w:eastAsia="ru-RU"/>
        </w:rPr>
        <w:t xml:space="preserve"> </w:t>
      </w:r>
    </w:p>
    <w:p w:rsidR="00FD1266" w:rsidRPr="00EB1FCD" w:rsidRDefault="00FD1266" w:rsidP="00610897">
      <w:pPr>
        <w:spacing w:after="0" w:line="240" w:lineRule="auto"/>
        <w:jc w:val="both"/>
        <w:rPr>
          <w:rFonts w:ascii="Times New Roman" w:eastAsia="Times New Roman" w:hAnsi="Times New Roman"/>
          <w:sz w:val="24"/>
          <w:szCs w:val="24"/>
          <w:lang w:eastAsia="ru-RU"/>
        </w:rPr>
      </w:pPr>
      <w:r w:rsidRPr="00EB1FCD">
        <w:rPr>
          <w:rFonts w:ascii="Times New Roman" w:eastAsia="Times New Roman" w:hAnsi="Times New Roman"/>
          <w:sz w:val="24"/>
          <w:szCs w:val="24"/>
          <w:lang w:eastAsia="ru-RU"/>
        </w:rPr>
        <w:t>теплоснабжения на территории Свердловской области</w:t>
      </w:r>
      <w:r w:rsidR="00380059" w:rsidRPr="00EB1FCD">
        <w:rPr>
          <w:rFonts w:ascii="Times New Roman" w:eastAsia="Times New Roman" w:hAnsi="Times New Roman"/>
          <w:sz w:val="24"/>
          <w:szCs w:val="24"/>
          <w:lang w:eastAsia="ru-RU"/>
        </w:rPr>
        <w:t xml:space="preserve"> утверждается Региональной энергетической комисси</w:t>
      </w:r>
      <w:r w:rsidR="008644B1" w:rsidRPr="00EB1FCD">
        <w:rPr>
          <w:rFonts w:ascii="Times New Roman" w:eastAsia="Times New Roman" w:hAnsi="Times New Roman"/>
          <w:sz w:val="24"/>
          <w:szCs w:val="24"/>
          <w:lang w:eastAsia="ru-RU"/>
        </w:rPr>
        <w:t>ей</w:t>
      </w:r>
      <w:r w:rsidR="00380059" w:rsidRPr="00EB1FCD">
        <w:rPr>
          <w:rFonts w:ascii="Times New Roman" w:eastAsia="Times New Roman" w:hAnsi="Times New Roman"/>
          <w:sz w:val="24"/>
          <w:szCs w:val="24"/>
          <w:lang w:eastAsia="ru-RU"/>
        </w:rPr>
        <w:t xml:space="preserve"> Свердловской области в соответствии с разделом </w:t>
      </w:r>
      <w:r w:rsidR="00380059" w:rsidRPr="00EB1FCD">
        <w:rPr>
          <w:rFonts w:ascii="Times New Roman" w:eastAsia="Times New Roman" w:hAnsi="Times New Roman"/>
          <w:sz w:val="24"/>
          <w:szCs w:val="24"/>
          <w:lang w:val="en-US" w:eastAsia="ru-RU"/>
        </w:rPr>
        <w:t>I</w:t>
      </w:r>
      <w:r w:rsidR="00380059" w:rsidRPr="00EB1FCD">
        <w:rPr>
          <w:rFonts w:ascii="Times New Roman" w:eastAsia="Times New Roman" w:hAnsi="Times New Roman"/>
          <w:sz w:val="24"/>
          <w:szCs w:val="24"/>
          <w:lang w:eastAsia="ru-RU"/>
        </w:rPr>
        <w:t>Х Приказа ФСТ России № 760-э от 13.06.2013 г. «Об утверждении Методических указаний по расчету регулируемых цен (тарифов) в сфере теплоснабжения»</w:t>
      </w:r>
      <w:r w:rsidRPr="00EB1FCD">
        <w:rPr>
          <w:rFonts w:ascii="Times New Roman" w:eastAsia="Times New Roman" w:hAnsi="Times New Roman"/>
          <w:sz w:val="24"/>
          <w:szCs w:val="24"/>
          <w:lang w:eastAsia="ru-RU"/>
        </w:rPr>
        <w:t>:</w:t>
      </w:r>
    </w:p>
    <w:p w:rsidR="00380059" w:rsidRPr="00610897" w:rsidRDefault="00380059" w:rsidP="00FD1266">
      <w:pPr>
        <w:spacing w:after="0" w:line="240" w:lineRule="auto"/>
        <w:jc w:val="both"/>
        <w:rPr>
          <w:rFonts w:ascii="Times New Roman" w:eastAsia="Times New Roman" w:hAnsi="Times New Roman"/>
          <w:color w:val="C00000"/>
          <w:sz w:val="24"/>
          <w:szCs w:val="24"/>
          <w:lang w:eastAsia="ru-RU"/>
        </w:rPr>
      </w:pPr>
      <w:r w:rsidRPr="00610897">
        <w:rPr>
          <w:rFonts w:ascii="Times New Roman" w:eastAsia="Times New Roman" w:hAnsi="Times New Roman"/>
          <w:color w:val="C00000"/>
          <w:sz w:val="24"/>
          <w:szCs w:val="24"/>
          <w:lang w:eastAsia="ru-RU"/>
        </w:rPr>
        <w:t xml:space="preserve">  </w:t>
      </w:r>
    </w:p>
    <w:p w:rsidR="00FD1266" w:rsidRPr="00610897" w:rsidRDefault="00FD1266" w:rsidP="00FD1266">
      <w:pPr>
        <w:spacing w:after="0" w:line="240" w:lineRule="auto"/>
        <w:jc w:val="both"/>
        <w:rPr>
          <w:rFonts w:ascii="Times New Roman" w:eastAsia="Times New Roman" w:hAnsi="Times New Roman"/>
          <w:sz w:val="24"/>
          <w:szCs w:val="24"/>
          <w:lang w:eastAsia="ru-RU"/>
        </w:rPr>
      </w:pPr>
      <w:r w:rsidRPr="00610897">
        <w:rPr>
          <w:rFonts w:ascii="Times New Roman" w:eastAsia="Times New Roman" w:hAnsi="Times New Roman"/>
          <w:sz w:val="24"/>
          <w:szCs w:val="24"/>
          <w:lang w:eastAsia="ru-RU"/>
        </w:rPr>
        <w:t>- для заявителей с подключаемой тепловой нагрузкой</w:t>
      </w:r>
      <w:r w:rsidR="00095135" w:rsidRPr="00610897">
        <w:rPr>
          <w:rFonts w:ascii="Times New Roman" w:hAnsi="Times New Roman"/>
          <w:sz w:val="24"/>
          <w:szCs w:val="24"/>
        </w:rPr>
        <w:t xml:space="preserve"> </w:t>
      </w:r>
      <w:r w:rsidR="00610897" w:rsidRPr="00610897">
        <w:rPr>
          <w:rFonts w:ascii="Times New Roman" w:hAnsi="Times New Roman"/>
          <w:sz w:val="24"/>
          <w:szCs w:val="24"/>
        </w:rPr>
        <w:t>О</w:t>
      </w:r>
      <w:r w:rsidR="00095135" w:rsidRPr="00610897">
        <w:rPr>
          <w:rFonts w:ascii="Times New Roman" w:hAnsi="Times New Roman"/>
          <w:sz w:val="24"/>
          <w:szCs w:val="24"/>
        </w:rPr>
        <w:t>бъекта капитального строительства</w:t>
      </w:r>
      <w:r w:rsidRPr="00610897">
        <w:rPr>
          <w:rFonts w:ascii="Times New Roman" w:eastAsia="Times New Roman" w:hAnsi="Times New Roman"/>
          <w:sz w:val="24"/>
          <w:szCs w:val="24"/>
          <w:lang w:eastAsia="ru-RU"/>
        </w:rPr>
        <w:t xml:space="preserve">, не превышающей 0,1 Гкал/час, </w:t>
      </w:r>
      <w:r w:rsidR="00A47EE0" w:rsidRPr="00610897">
        <w:rPr>
          <w:rFonts w:ascii="Times New Roman" w:eastAsia="Times New Roman" w:hAnsi="Times New Roman"/>
          <w:sz w:val="24"/>
          <w:szCs w:val="24"/>
          <w:lang w:eastAsia="ru-RU"/>
        </w:rPr>
        <w:t xml:space="preserve">утверждена </w:t>
      </w:r>
      <w:r w:rsidRPr="00610897">
        <w:rPr>
          <w:rFonts w:ascii="Times New Roman" w:eastAsia="Times New Roman" w:hAnsi="Times New Roman"/>
          <w:sz w:val="24"/>
          <w:szCs w:val="24"/>
          <w:lang w:eastAsia="ru-RU"/>
        </w:rPr>
        <w:t>постановлением Региональной энергетической комиссии Свердловской области от 10.04.2013 г. №  28-ПК в размере  550</w:t>
      </w:r>
      <w:r w:rsidR="00A714E8" w:rsidRPr="00610897">
        <w:rPr>
          <w:rFonts w:ascii="Times New Roman" w:eastAsia="Times New Roman" w:hAnsi="Times New Roman"/>
          <w:sz w:val="24"/>
          <w:szCs w:val="24"/>
          <w:lang w:eastAsia="ru-RU"/>
        </w:rPr>
        <w:t>,00</w:t>
      </w:r>
      <w:r w:rsidRPr="00610897">
        <w:rPr>
          <w:rFonts w:ascii="Times New Roman" w:eastAsia="Times New Roman" w:hAnsi="Times New Roman"/>
          <w:sz w:val="24"/>
          <w:szCs w:val="24"/>
          <w:lang w:eastAsia="ru-RU"/>
        </w:rPr>
        <w:t xml:space="preserve"> рублей (с НДС)</w:t>
      </w:r>
      <w:r w:rsidR="00610897">
        <w:rPr>
          <w:rFonts w:ascii="Times New Roman" w:eastAsia="Times New Roman" w:hAnsi="Times New Roman"/>
          <w:sz w:val="24"/>
          <w:szCs w:val="24"/>
          <w:lang w:eastAsia="ru-RU"/>
        </w:rPr>
        <w:t>;</w:t>
      </w:r>
    </w:p>
    <w:p w:rsidR="00380059" w:rsidRPr="00610897" w:rsidRDefault="00380059" w:rsidP="00095135">
      <w:pPr>
        <w:spacing w:after="0" w:line="240" w:lineRule="auto"/>
        <w:jc w:val="both"/>
        <w:rPr>
          <w:rFonts w:ascii="Times New Roman" w:eastAsia="Times New Roman" w:hAnsi="Times New Roman"/>
          <w:sz w:val="24"/>
          <w:szCs w:val="24"/>
          <w:lang w:eastAsia="ru-RU"/>
        </w:rPr>
      </w:pPr>
      <w:r w:rsidRPr="00610897">
        <w:rPr>
          <w:rFonts w:ascii="Times New Roman" w:eastAsia="Times New Roman" w:hAnsi="Times New Roman"/>
          <w:sz w:val="24"/>
          <w:szCs w:val="24"/>
          <w:lang w:eastAsia="ru-RU"/>
        </w:rPr>
        <w:t xml:space="preserve">  </w:t>
      </w:r>
    </w:p>
    <w:p w:rsidR="00095135" w:rsidRDefault="00095135" w:rsidP="00095135">
      <w:pPr>
        <w:spacing w:after="0" w:line="240" w:lineRule="auto"/>
        <w:jc w:val="both"/>
        <w:rPr>
          <w:rFonts w:ascii="Times New Roman" w:eastAsia="Times New Roman" w:hAnsi="Times New Roman"/>
          <w:sz w:val="24"/>
          <w:szCs w:val="24"/>
          <w:lang w:eastAsia="ru-RU"/>
        </w:rPr>
      </w:pPr>
      <w:r w:rsidRPr="00610897">
        <w:rPr>
          <w:rFonts w:ascii="Times New Roman" w:eastAsia="Times New Roman" w:hAnsi="Times New Roman"/>
          <w:sz w:val="24"/>
          <w:szCs w:val="24"/>
          <w:lang w:eastAsia="ru-RU"/>
        </w:rPr>
        <w:t>- для заявителей с подключаемой тепловой нагрузкой</w:t>
      </w:r>
      <w:r w:rsidR="00A47EE0" w:rsidRPr="00610897">
        <w:rPr>
          <w:rFonts w:ascii="Times New Roman" w:eastAsia="Times New Roman" w:hAnsi="Times New Roman"/>
          <w:sz w:val="24"/>
          <w:szCs w:val="24"/>
          <w:lang w:eastAsia="ru-RU"/>
        </w:rPr>
        <w:t xml:space="preserve"> </w:t>
      </w:r>
      <w:r w:rsidR="00A47EE0" w:rsidRPr="00610897">
        <w:rPr>
          <w:rFonts w:ascii="Times New Roman" w:hAnsi="Times New Roman"/>
          <w:sz w:val="24"/>
          <w:szCs w:val="24"/>
        </w:rPr>
        <w:t>объекта капитального строительства</w:t>
      </w:r>
      <w:r w:rsidRPr="00610897">
        <w:rPr>
          <w:rFonts w:ascii="Times New Roman" w:eastAsia="Times New Roman" w:hAnsi="Times New Roman"/>
          <w:sz w:val="24"/>
          <w:szCs w:val="24"/>
          <w:lang w:eastAsia="ru-RU"/>
        </w:rPr>
        <w:t>, больше 0,1 Гкал/час</w:t>
      </w:r>
      <w:r w:rsidRPr="00610897">
        <w:rPr>
          <w:rFonts w:ascii="Times New Roman" w:hAnsi="Times New Roman"/>
          <w:sz w:val="24"/>
          <w:szCs w:val="24"/>
        </w:rPr>
        <w:t xml:space="preserve"> и не превышающей  1,5 Гкал/ч</w:t>
      </w:r>
      <w:r w:rsidRPr="00610897">
        <w:rPr>
          <w:rFonts w:ascii="Times New Roman" w:eastAsia="Times New Roman" w:hAnsi="Times New Roman"/>
          <w:sz w:val="24"/>
          <w:szCs w:val="24"/>
          <w:lang w:eastAsia="ru-RU"/>
        </w:rPr>
        <w:t xml:space="preserve">, плата за подключение к системе теплоснабжения </w:t>
      </w:r>
      <w:r w:rsidR="00A47EE0" w:rsidRPr="00610897">
        <w:rPr>
          <w:rFonts w:ascii="Times New Roman" w:eastAsia="Times New Roman" w:hAnsi="Times New Roman"/>
          <w:sz w:val="24"/>
          <w:szCs w:val="24"/>
          <w:lang w:eastAsia="ru-RU"/>
        </w:rPr>
        <w:t xml:space="preserve"> утверждена </w:t>
      </w:r>
      <w:r w:rsidRPr="00610897">
        <w:rPr>
          <w:rFonts w:ascii="Times New Roman" w:eastAsia="Times New Roman" w:hAnsi="Times New Roman"/>
          <w:sz w:val="24"/>
          <w:szCs w:val="24"/>
          <w:lang w:eastAsia="ru-RU"/>
        </w:rPr>
        <w:t>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r w:rsidR="00610897">
        <w:rPr>
          <w:rFonts w:ascii="Times New Roman" w:eastAsia="Times New Roman" w:hAnsi="Times New Roman"/>
          <w:sz w:val="24"/>
          <w:szCs w:val="24"/>
          <w:lang w:eastAsia="ru-RU"/>
        </w:rPr>
        <w:t>;</w:t>
      </w:r>
    </w:p>
    <w:p w:rsidR="00610897" w:rsidRPr="00610897" w:rsidRDefault="00610897" w:rsidP="00095135">
      <w:pPr>
        <w:spacing w:after="0" w:line="240" w:lineRule="auto"/>
        <w:jc w:val="both"/>
        <w:rPr>
          <w:rFonts w:ascii="Times New Roman" w:eastAsia="Times New Roman" w:hAnsi="Times New Roman"/>
          <w:sz w:val="24"/>
          <w:szCs w:val="24"/>
          <w:lang w:eastAsia="ru-RU"/>
        </w:rPr>
      </w:pPr>
    </w:p>
    <w:p w:rsidR="00380059" w:rsidRDefault="00380059" w:rsidP="00380059">
      <w:pPr>
        <w:spacing w:after="0" w:line="240" w:lineRule="auto"/>
        <w:jc w:val="both"/>
        <w:rPr>
          <w:rFonts w:ascii="Times New Roman" w:eastAsia="Times New Roman" w:hAnsi="Times New Roman"/>
          <w:sz w:val="24"/>
          <w:szCs w:val="24"/>
          <w:lang w:eastAsia="ru-RU"/>
        </w:rPr>
      </w:pPr>
      <w:r w:rsidRPr="00610897">
        <w:rPr>
          <w:rFonts w:ascii="Times New Roman" w:eastAsia="Times New Roman" w:hAnsi="Times New Roman"/>
          <w:sz w:val="24"/>
          <w:szCs w:val="24"/>
          <w:lang w:eastAsia="ru-RU"/>
        </w:rPr>
        <w:t xml:space="preserve">  - для заявителей с подключаемой тепловой нагрузкой</w:t>
      </w:r>
      <w:r w:rsidR="00A47EE0" w:rsidRPr="00610897">
        <w:rPr>
          <w:rFonts w:ascii="Times New Roman" w:hAnsi="Times New Roman"/>
          <w:sz w:val="24"/>
          <w:szCs w:val="24"/>
        </w:rPr>
        <w:t xml:space="preserve"> объекта капитального строительства</w:t>
      </w:r>
      <w:r w:rsidRPr="00610897">
        <w:rPr>
          <w:rFonts w:ascii="Times New Roman" w:eastAsia="Times New Roman" w:hAnsi="Times New Roman"/>
          <w:sz w:val="24"/>
          <w:szCs w:val="24"/>
          <w:lang w:eastAsia="ru-RU"/>
        </w:rPr>
        <w:t xml:space="preserve">, больше 1,5 Гкал/час, плата за подключение к системе теплоснабжения </w:t>
      </w:r>
      <w:r w:rsidR="00A47EE0" w:rsidRPr="00610897">
        <w:rPr>
          <w:rFonts w:ascii="Times New Roman" w:eastAsia="Times New Roman" w:hAnsi="Times New Roman"/>
          <w:sz w:val="24"/>
          <w:szCs w:val="24"/>
          <w:lang w:eastAsia="ru-RU"/>
        </w:rPr>
        <w:t>утверждена</w:t>
      </w:r>
      <w:r w:rsidRPr="00610897">
        <w:rPr>
          <w:rFonts w:ascii="Times New Roman" w:eastAsia="Times New Roman" w:hAnsi="Times New Roman"/>
          <w:sz w:val="24"/>
          <w:szCs w:val="24"/>
          <w:lang w:eastAsia="ru-RU"/>
        </w:rPr>
        <w:t xml:space="preserve">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r w:rsidR="00610897">
        <w:rPr>
          <w:rFonts w:ascii="Times New Roman" w:eastAsia="Times New Roman" w:hAnsi="Times New Roman"/>
          <w:sz w:val="24"/>
          <w:szCs w:val="24"/>
          <w:lang w:eastAsia="ru-RU"/>
        </w:rPr>
        <w:t>;</w:t>
      </w:r>
    </w:p>
    <w:p w:rsidR="00610897" w:rsidRPr="00610897" w:rsidRDefault="00610897" w:rsidP="00380059">
      <w:pPr>
        <w:spacing w:after="0" w:line="240" w:lineRule="auto"/>
        <w:jc w:val="both"/>
        <w:rPr>
          <w:rFonts w:ascii="Times New Roman" w:eastAsia="Times New Roman" w:hAnsi="Times New Roman"/>
          <w:sz w:val="24"/>
          <w:szCs w:val="24"/>
          <w:lang w:eastAsia="ru-RU"/>
        </w:rPr>
      </w:pPr>
    </w:p>
    <w:p w:rsidR="00380059" w:rsidRPr="00610897" w:rsidRDefault="00380059" w:rsidP="00380059">
      <w:pPr>
        <w:spacing w:after="0" w:line="240" w:lineRule="auto"/>
        <w:jc w:val="both"/>
        <w:rPr>
          <w:rFonts w:ascii="Times New Roman" w:eastAsia="Times New Roman" w:hAnsi="Times New Roman"/>
          <w:sz w:val="24"/>
          <w:szCs w:val="24"/>
          <w:lang w:eastAsia="ru-RU"/>
        </w:rPr>
      </w:pPr>
      <w:r w:rsidRPr="00610897">
        <w:rPr>
          <w:rFonts w:ascii="Times New Roman" w:eastAsia="Times New Roman" w:hAnsi="Times New Roman"/>
          <w:sz w:val="24"/>
          <w:szCs w:val="24"/>
          <w:lang w:eastAsia="ru-RU"/>
        </w:rPr>
        <w:t xml:space="preserve">  - для заявителей с подключаемой тепловой нагрузкой</w:t>
      </w:r>
      <w:r w:rsidR="00A47EE0" w:rsidRPr="00610897">
        <w:rPr>
          <w:rFonts w:ascii="Times New Roman" w:hAnsi="Times New Roman"/>
          <w:sz w:val="24"/>
          <w:szCs w:val="24"/>
        </w:rPr>
        <w:t xml:space="preserve"> объекта капитального строительства</w:t>
      </w:r>
      <w:r w:rsidRPr="00610897">
        <w:rPr>
          <w:rFonts w:ascii="Times New Roman" w:eastAsia="Times New Roman" w:hAnsi="Times New Roman"/>
          <w:sz w:val="24"/>
          <w:szCs w:val="24"/>
          <w:lang w:eastAsia="ru-RU"/>
        </w:rPr>
        <w:t>, больше 1,5 Гкал/час,</w:t>
      </w:r>
      <w:r w:rsidRPr="00610897">
        <w:rPr>
          <w:rFonts w:ascii="Times New Roman" w:hAnsi="Times New Roman"/>
          <w:sz w:val="24"/>
          <w:szCs w:val="24"/>
        </w:rPr>
        <w:t xml:space="preserve"> </w:t>
      </w:r>
      <w:r w:rsidRPr="00610897">
        <w:rPr>
          <w:rFonts w:ascii="Times New Roman" w:eastAsia="Times New Roman" w:hAnsi="Times New Roman"/>
          <w:sz w:val="24"/>
          <w:szCs w:val="24"/>
          <w:lang w:eastAsia="ru-RU"/>
        </w:rPr>
        <w:t xml:space="preserve">при отсутствии технической возможности подключения, плата за подключение к системе теплоснабжения </w:t>
      </w:r>
      <w:r w:rsidR="00A47EE0" w:rsidRPr="00610897">
        <w:rPr>
          <w:rFonts w:ascii="Times New Roman" w:eastAsia="Times New Roman" w:hAnsi="Times New Roman"/>
          <w:sz w:val="24"/>
          <w:szCs w:val="24"/>
          <w:lang w:eastAsia="ru-RU"/>
        </w:rPr>
        <w:t xml:space="preserve">утверждена </w:t>
      </w:r>
      <w:r w:rsidRPr="00610897">
        <w:rPr>
          <w:rFonts w:ascii="Times New Roman" w:eastAsia="Times New Roman" w:hAnsi="Times New Roman"/>
          <w:sz w:val="24"/>
          <w:szCs w:val="24"/>
          <w:lang w:eastAsia="ru-RU"/>
        </w:rPr>
        <w:t>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rsidR="00FD1266" w:rsidRDefault="00FD1266" w:rsidP="00FD1266">
      <w:pPr>
        <w:spacing w:after="0" w:line="240" w:lineRule="auto"/>
        <w:jc w:val="both"/>
        <w:rPr>
          <w:rFonts w:ascii="Times New Roman" w:eastAsia="Times New Roman" w:hAnsi="Times New Roman"/>
          <w:sz w:val="24"/>
          <w:szCs w:val="24"/>
          <w:lang w:eastAsia="ru-RU"/>
        </w:rPr>
      </w:pPr>
    </w:p>
    <w:p w:rsidR="000A1E93" w:rsidRPr="00D24DC1" w:rsidRDefault="00D24DC1" w:rsidP="00D24DC1">
      <w:pPr>
        <w:pStyle w:val="a9"/>
        <w:numPr>
          <w:ilvl w:val="1"/>
          <w:numId w:val="2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1E93" w:rsidRPr="00D24DC1">
        <w:rPr>
          <w:rFonts w:ascii="Times New Roman" w:eastAsia="Times New Roman" w:hAnsi="Times New Roman"/>
          <w:sz w:val="24"/>
          <w:szCs w:val="24"/>
          <w:lang w:eastAsia="ru-RU"/>
        </w:rPr>
        <w:t>Оплата за подключение к системе теплоснабжения (горячего водоснабжения) в</w:t>
      </w:r>
    </w:p>
    <w:p w:rsidR="001E5295" w:rsidRPr="000A1E93" w:rsidRDefault="000A1E93" w:rsidP="000A1E93">
      <w:pPr>
        <w:spacing w:after="0" w:line="240" w:lineRule="auto"/>
        <w:jc w:val="both"/>
        <w:rPr>
          <w:rFonts w:ascii="Times New Roman" w:eastAsia="Times New Roman" w:hAnsi="Times New Roman"/>
          <w:sz w:val="24"/>
          <w:szCs w:val="24"/>
          <w:lang w:eastAsia="ru-RU"/>
        </w:rPr>
      </w:pPr>
      <w:r w:rsidRPr="000A1E93">
        <w:rPr>
          <w:rFonts w:ascii="Times New Roman" w:eastAsia="Times New Roman" w:hAnsi="Times New Roman"/>
          <w:sz w:val="24"/>
          <w:szCs w:val="24"/>
          <w:lang w:eastAsia="ru-RU"/>
        </w:rPr>
        <w:t>размере,</w:t>
      </w:r>
      <w:r w:rsidR="001E5295" w:rsidRPr="000A1E93">
        <w:rPr>
          <w:rFonts w:ascii="Times New Roman" w:eastAsia="Times New Roman" w:hAnsi="Times New Roman"/>
          <w:sz w:val="24"/>
          <w:szCs w:val="24"/>
          <w:lang w:eastAsia="ru-RU"/>
        </w:rPr>
        <w:t xml:space="preserve"> указанн</w:t>
      </w:r>
      <w:r w:rsidRPr="000A1E93">
        <w:rPr>
          <w:rFonts w:ascii="Times New Roman" w:eastAsia="Times New Roman" w:hAnsi="Times New Roman"/>
          <w:sz w:val="24"/>
          <w:szCs w:val="24"/>
          <w:lang w:eastAsia="ru-RU"/>
        </w:rPr>
        <w:t>ом</w:t>
      </w:r>
      <w:r w:rsidR="001E5295" w:rsidRPr="000A1E93">
        <w:rPr>
          <w:rFonts w:ascii="Times New Roman" w:eastAsia="Times New Roman" w:hAnsi="Times New Roman"/>
          <w:sz w:val="24"/>
          <w:szCs w:val="24"/>
          <w:lang w:eastAsia="ru-RU"/>
        </w:rPr>
        <w:t xml:space="preserve"> в п</w:t>
      </w:r>
      <w:r>
        <w:rPr>
          <w:rFonts w:ascii="Times New Roman" w:eastAsia="Times New Roman" w:hAnsi="Times New Roman"/>
          <w:sz w:val="24"/>
          <w:szCs w:val="24"/>
          <w:lang w:eastAsia="ru-RU"/>
        </w:rPr>
        <w:t xml:space="preserve">ункте </w:t>
      </w:r>
      <w:r w:rsidR="00FD1266" w:rsidRPr="000A1E93">
        <w:rPr>
          <w:rFonts w:ascii="Times New Roman" w:eastAsia="Times New Roman" w:hAnsi="Times New Roman"/>
          <w:sz w:val="24"/>
          <w:szCs w:val="24"/>
          <w:lang w:eastAsia="ru-RU"/>
        </w:rPr>
        <w:t>4</w:t>
      </w:r>
      <w:r w:rsidR="001E5295" w:rsidRPr="000A1E93">
        <w:rPr>
          <w:rFonts w:ascii="Times New Roman" w:eastAsia="Times New Roman" w:hAnsi="Times New Roman"/>
          <w:sz w:val="24"/>
          <w:szCs w:val="24"/>
          <w:lang w:eastAsia="ru-RU"/>
        </w:rPr>
        <w:t>.1</w:t>
      </w:r>
      <w:r w:rsidR="005B5C7A" w:rsidRPr="000A1E93">
        <w:rPr>
          <w:rFonts w:ascii="Times New Roman" w:eastAsia="Times New Roman" w:hAnsi="Times New Roman"/>
          <w:sz w:val="24"/>
          <w:szCs w:val="24"/>
          <w:lang w:eastAsia="ru-RU"/>
        </w:rPr>
        <w:t>.</w:t>
      </w:r>
      <w:r w:rsidR="001E5295" w:rsidRPr="000A1E93">
        <w:rPr>
          <w:rFonts w:ascii="Times New Roman" w:eastAsia="Times New Roman" w:hAnsi="Times New Roman"/>
          <w:sz w:val="24"/>
          <w:szCs w:val="24"/>
          <w:lang w:eastAsia="ru-RU"/>
        </w:rPr>
        <w:t xml:space="preserve"> </w:t>
      </w:r>
      <w:r w:rsidRPr="000A1E93">
        <w:rPr>
          <w:rFonts w:ascii="Times New Roman" w:eastAsia="Times New Roman" w:hAnsi="Times New Roman"/>
          <w:sz w:val="24"/>
          <w:szCs w:val="24"/>
          <w:lang w:eastAsia="ru-RU"/>
        </w:rPr>
        <w:t xml:space="preserve">настоящего </w:t>
      </w:r>
      <w:r w:rsidR="001E5295" w:rsidRPr="000A1E93">
        <w:rPr>
          <w:rFonts w:ascii="Times New Roman" w:eastAsia="Times New Roman" w:hAnsi="Times New Roman"/>
          <w:sz w:val="24"/>
          <w:szCs w:val="24"/>
          <w:lang w:eastAsia="ru-RU"/>
        </w:rPr>
        <w:t>договора, о</w:t>
      </w:r>
      <w:r w:rsidRPr="000A1E93">
        <w:rPr>
          <w:rFonts w:ascii="Times New Roman" w:eastAsia="Times New Roman" w:hAnsi="Times New Roman"/>
          <w:sz w:val="24"/>
          <w:szCs w:val="24"/>
          <w:lang w:eastAsia="ru-RU"/>
        </w:rPr>
        <w:t>существляется</w:t>
      </w:r>
      <w:r w:rsidR="001E5295" w:rsidRPr="000A1E93">
        <w:rPr>
          <w:rFonts w:ascii="Times New Roman" w:eastAsia="Times New Roman" w:hAnsi="Times New Roman"/>
          <w:sz w:val="24"/>
          <w:szCs w:val="24"/>
          <w:lang w:eastAsia="ru-RU"/>
        </w:rPr>
        <w:t xml:space="preserve"> Заказчиком в следующ</w:t>
      </w:r>
      <w:r w:rsidR="00610897" w:rsidRPr="000A1E93">
        <w:rPr>
          <w:rFonts w:ascii="Times New Roman" w:eastAsia="Times New Roman" w:hAnsi="Times New Roman"/>
          <w:sz w:val="24"/>
          <w:szCs w:val="24"/>
          <w:lang w:eastAsia="ru-RU"/>
        </w:rPr>
        <w:t>ем</w:t>
      </w:r>
      <w:r>
        <w:rPr>
          <w:rFonts w:ascii="Times New Roman" w:eastAsia="Times New Roman" w:hAnsi="Times New Roman"/>
          <w:sz w:val="24"/>
          <w:szCs w:val="24"/>
          <w:lang w:eastAsia="ru-RU"/>
        </w:rPr>
        <w:t xml:space="preserve"> </w:t>
      </w:r>
      <w:r w:rsidR="001E5295" w:rsidRPr="000A1E93">
        <w:rPr>
          <w:rFonts w:ascii="Times New Roman" w:eastAsia="Times New Roman" w:hAnsi="Times New Roman"/>
          <w:sz w:val="24"/>
          <w:szCs w:val="24"/>
          <w:lang w:eastAsia="ru-RU"/>
        </w:rPr>
        <w:t>порядке:</w:t>
      </w:r>
    </w:p>
    <w:p w:rsidR="001E5295" w:rsidRPr="00426C93" w:rsidRDefault="000A1E93" w:rsidP="000A1E93">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1E5295" w:rsidRPr="00426C93">
        <w:rPr>
          <w:rFonts w:ascii="Times New Roman" w:hAnsi="Times New Roman"/>
          <w:sz w:val="24"/>
          <w:szCs w:val="24"/>
          <w:lang w:eastAsia="ru-RU"/>
        </w:rPr>
        <w:t>15</w:t>
      </w:r>
      <w:r>
        <w:rPr>
          <w:rFonts w:ascii="Times New Roman" w:hAnsi="Times New Roman"/>
          <w:sz w:val="24"/>
          <w:szCs w:val="24"/>
          <w:lang w:eastAsia="ru-RU"/>
        </w:rPr>
        <w:t>% (пятнадцать процентов)</w:t>
      </w:r>
      <w:r w:rsidR="001E5295" w:rsidRPr="00426C93">
        <w:rPr>
          <w:rFonts w:ascii="Times New Roman" w:hAnsi="Times New Roman"/>
          <w:sz w:val="24"/>
          <w:szCs w:val="24"/>
          <w:lang w:eastAsia="ru-RU"/>
        </w:rPr>
        <w:t xml:space="preserve"> платы за подключение в размере _________ (сумма прописью) рублей __ </w:t>
      </w:r>
      <w:proofErr w:type="gramStart"/>
      <w:r w:rsidR="001E5295" w:rsidRPr="00426C93">
        <w:rPr>
          <w:rFonts w:ascii="Times New Roman" w:hAnsi="Times New Roman"/>
          <w:sz w:val="24"/>
          <w:szCs w:val="24"/>
          <w:lang w:eastAsia="ru-RU"/>
        </w:rPr>
        <w:t xml:space="preserve">копеек  </w:t>
      </w:r>
      <w:r w:rsidR="00B1087E">
        <w:rPr>
          <w:rFonts w:ascii="Times New Roman" w:hAnsi="Times New Roman"/>
          <w:sz w:val="24"/>
          <w:szCs w:val="24"/>
          <w:lang w:eastAsia="ru-RU"/>
        </w:rPr>
        <w:t>вносится</w:t>
      </w:r>
      <w:proofErr w:type="gramEnd"/>
      <w:r w:rsidR="00B1087E">
        <w:rPr>
          <w:rFonts w:ascii="Times New Roman" w:hAnsi="Times New Roman"/>
          <w:sz w:val="24"/>
          <w:szCs w:val="24"/>
          <w:lang w:eastAsia="ru-RU"/>
        </w:rPr>
        <w:t xml:space="preserve"> </w:t>
      </w:r>
      <w:r w:rsidR="001E5295" w:rsidRPr="00426C93">
        <w:rPr>
          <w:rFonts w:ascii="Times New Roman" w:hAnsi="Times New Roman"/>
          <w:sz w:val="24"/>
          <w:szCs w:val="24"/>
          <w:lang w:eastAsia="ru-RU"/>
        </w:rPr>
        <w:t xml:space="preserve">в течение 15 </w:t>
      </w:r>
      <w:r w:rsidR="005B5C7A">
        <w:rPr>
          <w:rFonts w:ascii="Times New Roman" w:hAnsi="Times New Roman"/>
          <w:sz w:val="24"/>
          <w:szCs w:val="24"/>
          <w:lang w:eastAsia="ru-RU"/>
        </w:rPr>
        <w:t xml:space="preserve">(пятнадцати) </w:t>
      </w:r>
      <w:r w:rsidR="001E5295" w:rsidRPr="00426C93">
        <w:rPr>
          <w:rFonts w:ascii="Times New Roman" w:hAnsi="Times New Roman"/>
          <w:sz w:val="24"/>
          <w:szCs w:val="24"/>
          <w:lang w:eastAsia="ru-RU"/>
        </w:rPr>
        <w:t>дней с даты заключения договора</w:t>
      </w:r>
      <w:r w:rsidR="00B1087E">
        <w:rPr>
          <w:rFonts w:ascii="Times New Roman" w:hAnsi="Times New Roman"/>
          <w:sz w:val="24"/>
          <w:szCs w:val="24"/>
          <w:lang w:eastAsia="ru-RU"/>
        </w:rPr>
        <w:t xml:space="preserve"> о подключении</w:t>
      </w:r>
      <w:r w:rsidR="001E5295" w:rsidRPr="00426C93">
        <w:rPr>
          <w:rFonts w:ascii="Times New Roman" w:hAnsi="Times New Roman"/>
          <w:sz w:val="24"/>
          <w:szCs w:val="24"/>
          <w:lang w:eastAsia="ru-RU"/>
        </w:rPr>
        <w:t>;</w:t>
      </w:r>
    </w:p>
    <w:p w:rsidR="001E5295" w:rsidRPr="00426C93" w:rsidRDefault="00272AC1" w:rsidP="00272AC1">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1E5295" w:rsidRPr="00426C93">
        <w:rPr>
          <w:rFonts w:ascii="Times New Roman" w:hAnsi="Times New Roman"/>
          <w:sz w:val="24"/>
          <w:szCs w:val="24"/>
          <w:lang w:eastAsia="ru-RU"/>
        </w:rPr>
        <w:t xml:space="preserve">50 % </w:t>
      </w:r>
      <w:r>
        <w:rPr>
          <w:rFonts w:ascii="Times New Roman" w:hAnsi="Times New Roman"/>
          <w:sz w:val="24"/>
          <w:szCs w:val="24"/>
          <w:lang w:eastAsia="ru-RU"/>
        </w:rPr>
        <w:t xml:space="preserve">(пятьдесят процентов) </w:t>
      </w:r>
      <w:r w:rsidR="001E5295" w:rsidRPr="00426C93">
        <w:rPr>
          <w:rFonts w:ascii="Times New Roman" w:hAnsi="Times New Roman"/>
          <w:sz w:val="24"/>
          <w:szCs w:val="24"/>
          <w:lang w:eastAsia="ru-RU"/>
        </w:rPr>
        <w:t>платы за подключение в размере _________ (сумма прописью) рублей</w:t>
      </w:r>
      <w:r w:rsidR="00F20727" w:rsidRPr="00426C93">
        <w:rPr>
          <w:rFonts w:ascii="Times New Roman" w:hAnsi="Times New Roman"/>
          <w:sz w:val="24"/>
          <w:szCs w:val="24"/>
          <w:lang w:eastAsia="ru-RU"/>
        </w:rPr>
        <w:t xml:space="preserve"> __ копеек</w:t>
      </w:r>
      <w:r w:rsidR="001E5295" w:rsidRPr="00426C93">
        <w:rPr>
          <w:rFonts w:ascii="Times New Roman" w:hAnsi="Times New Roman"/>
          <w:sz w:val="24"/>
          <w:szCs w:val="24"/>
          <w:lang w:eastAsia="ru-RU"/>
        </w:rPr>
        <w:t xml:space="preserve"> </w:t>
      </w:r>
      <w:r>
        <w:rPr>
          <w:rFonts w:ascii="Times New Roman" w:hAnsi="Times New Roman"/>
          <w:sz w:val="24"/>
          <w:szCs w:val="24"/>
          <w:lang w:eastAsia="ru-RU"/>
        </w:rPr>
        <w:t xml:space="preserve">вносится </w:t>
      </w:r>
      <w:r w:rsidR="001E5295" w:rsidRPr="00426C93">
        <w:rPr>
          <w:rFonts w:ascii="Times New Roman" w:hAnsi="Times New Roman"/>
          <w:sz w:val="24"/>
          <w:szCs w:val="24"/>
          <w:lang w:eastAsia="ru-RU"/>
        </w:rPr>
        <w:t xml:space="preserve">в течение 90 </w:t>
      </w:r>
      <w:r w:rsidR="002E6341">
        <w:rPr>
          <w:rFonts w:ascii="Times New Roman" w:hAnsi="Times New Roman"/>
          <w:sz w:val="24"/>
          <w:szCs w:val="24"/>
          <w:lang w:eastAsia="ru-RU"/>
        </w:rPr>
        <w:t xml:space="preserve">(девяносто) </w:t>
      </w:r>
      <w:r w:rsidR="001E5295" w:rsidRPr="00426C93">
        <w:rPr>
          <w:rFonts w:ascii="Times New Roman" w:hAnsi="Times New Roman"/>
          <w:sz w:val="24"/>
          <w:szCs w:val="24"/>
          <w:lang w:eastAsia="ru-RU"/>
        </w:rPr>
        <w:t>дней с даты заключения договора</w:t>
      </w:r>
      <w:r>
        <w:rPr>
          <w:rFonts w:ascii="Times New Roman" w:hAnsi="Times New Roman"/>
          <w:sz w:val="24"/>
          <w:szCs w:val="24"/>
          <w:lang w:eastAsia="ru-RU"/>
        </w:rPr>
        <w:t xml:space="preserve"> о подключении</w:t>
      </w:r>
      <w:r w:rsidR="001E5295" w:rsidRPr="00426C93">
        <w:rPr>
          <w:rFonts w:ascii="Times New Roman" w:hAnsi="Times New Roman"/>
          <w:sz w:val="24"/>
          <w:szCs w:val="24"/>
          <w:lang w:eastAsia="ru-RU"/>
        </w:rPr>
        <w:t>, но не позднее даты фактического подключения;</w:t>
      </w:r>
    </w:p>
    <w:p w:rsidR="001E5295" w:rsidRDefault="006A5485" w:rsidP="006A5485">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1E5295" w:rsidRPr="00426C93">
        <w:rPr>
          <w:rFonts w:ascii="Times New Roman" w:hAnsi="Times New Roman"/>
          <w:sz w:val="24"/>
          <w:szCs w:val="24"/>
          <w:lang w:eastAsia="ru-RU"/>
        </w:rPr>
        <w:t>оставшаяся доля платы за подключение в размере _________ (сумма прописью) рублей</w:t>
      </w:r>
      <w:r w:rsidR="00F5745E" w:rsidRPr="00426C93">
        <w:rPr>
          <w:rFonts w:ascii="Times New Roman" w:hAnsi="Times New Roman"/>
          <w:sz w:val="24"/>
          <w:szCs w:val="24"/>
          <w:lang w:eastAsia="ru-RU"/>
        </w:rPr>
        <w:t xml:space="preserve"> __ копеек</w:t>
      </w:r>
      <w:r w:rsidR="001E5295" w:rsidRPr="00426C93">
        <w:rPr>
          <w:rFonts w:ascii="Times New Roman" w:hAnsi="Times New Roman"/>
          <w:sz w:val="24"/>
          <w:szCs w:val="24"/>
          <w:lang w:eastAsia="ru-RU"/>
        </w:rPr>
        <w:t xml:space="preserve"> </w:t>
      </w:r>
      <w:r>
        <w:rPr>
          <w:rFonts w:ascii="Times New Roman" w:hAnsi="Times New Roman"/>
          <w:sz w:val="24"/>
          <w:szCs w:val="24"/>
          <w:lang w:eastAsia="ru-RU"/>
        </w:rPr>
        <w:t>вносится</w:t>
      </w:r>
      <w:r w:rsidR="00BF1AE6">
        <w:rPr>
          <w:rFonts w:ascii="Times New Roman" w:hAnsi="Times New Roman"/>
          <w:sz w:val="24"/>
          <w:szCs w:val="24"/>
          <w:lang w:eastAsia="ru-RU"/>
        </w:rPr>
        <w:t xml:space="preserve"> </w:t>
      </w:r>
      <w:r w:rsidR="001E5295" w:rsidRPr="00426C93">
        <w:rPr>
          <w:rFonts w:ascii="Times New Roman" w:hAnsi="Times New Roman"/>
          <w:sz w:val="24"/>
          <w:szCs w:val="24"/>
          <w:lang w:eastAsia="ru-RU"/>
        </w:rPr>
        <w:t xml:space="preserve">в течение 15 </w:t>
      </w:r>
      <w:r w:rsidR="002E6341">
        <w:rPr>
          <w:rFonts w:ascii="Times New Roman" w:hAnsi="Times New Roman"/>
          <w:sz w:val="24"/>
          <w:szCs w:val="24"/>
          <w:lang w:eastAsia="ru-RU"/>
        </w:rPr>
        <w:t xml:space="preserve">(пятнадцати) </w:t>
      </w:r>
      <w:r w:rsidR="001E5295" w:rsidRPr="00426C93">
        <w:rPr>
          <w:rFonts w:ascii="Times New Roman" w:hAnsi="Times New Roman"/>
          <w:sz w:val="24"/>
          <w:szCs w:val="24"/>
          <w:lang w:eastAsia="ru-RU"/>
        </w:rPr>
        <w:t>дней с даты подписания сторонами Акта о подключении Объекта к систем</w:t>
      </w:r>
      <w:r w:rsidR="002E6341">
        <w:rPr>
          <w:rFonts w:ascii="Times New Roman" w:hAnsi="Times New Roman"/>
          <w:sz w:val="24"/>
          <w:szCs w:val="24"/>
          <w:lang w:eastAsia="ru-RU"/>
        </w:rPr>
        <w:t>е</w:t>
      </w:r>
      <w:r w:rsidR="001E5295" w:rsidRPr="00426C93">
        <w:rPr>
          <w:rFonts w:ascii="Times New Roman" w:hAnsi="Times New Roman"/>
          <w:sz w:val="24"/>
          <w:szCs w:val="24"/>
          <w:lang w:eastAsia="ru-RU"/>
        </w:rPr>
        <w:t xml:space="preserve"> теплоснабжения.</w:t>
      </w:r>
    </w:p>
    <w:p w:rsidR="001D5213" w:rsidRDefault="001D5213" w:rsidP="001D521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D24DC1">
        <w:rPr>
          <w:rFonts w:ascii="Times New Roman" w:eastAsia="Times New Roman" w:hAnsi="Times New Roman"/>
          <w:sz w:val="24"/>
          <w:szCs w:val="24"/>
          <w:lang w:eastAsia="ru-RU"/>
        </w:rPr>
        <w:t>3</w:t>
      </w:r>
      <w:r>
        <w:rPr>
          <w:rFonts w:ascii="Times New Roman" w:eastAsia="Times New Roman" w:hAnsi="Times New Roman"/>
          <w:sz w:val="24"/>
          <w:szCs w:val="24"/>
          <w:lang w:eastAsia="ru-RU"/>
        </w:rPr>
        <w:t>. В случае если Заказчик не внес очередной платеж в порядке, установленном условиями настоящего договора, на следующий день после дня, когда Заказчик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1D5213" w:rsidRDefault="001D5213" w:rsidP="001D521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D24DC1">
        <w:rPr>
          <w:rFonts w:ascii="Times New Roman" w:eastAsia="Times New Roman" w:hAnsi="Times New Roman"/>
          <w:sz w:val="24"/>
          <w:szCs w:val="24"/>
          <w:lang w:eastAsia="ru-RU"/>
        </w:rPr>
        <w:t>4</w:t>
      </w:r>
      <w:r>
        <w:rPr>
          <w:rFonts w:ascii="Times New Roman" w:eastAsia="Times New Roman" w:hAnsi="Times New Roman"/>
          <w:sz w:val="24"/>
          <w:szCs w:val="24"/>
          <w:lang w:eastAsia="ru-RU"/>
        </w:rPr>
        <w:t>. В случае внесения платежа не в полном объеме Исполнитель вправе не возобновлять исполнение обязательств по договору о подключении до дня внесения Заказчиком платежа в полном объеме.</w:t>
      </w:r>
    </w:p>
    <w:p w:rsidR="001D5213" w:rsidRPr="00426C93" w:rsidRDefault="001D5213" w:rsidP="001D521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w:t>
      </w:r>
      <w:r w:rsidR="00D24DC1">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Плата за подключение</w:t>
      </w:r>
      <w:r w:rsidR="00C52238">
        <w:rPr>
          <w:rFonts w:ascii="Times New Roman" w:eastAsia="Times New Roman" w:hAnsi="Times New Roman"/>
          <w:color w:val="000000"/>
          <w:sz w:val="24"/>
          <w:szCs w:val="24"/>
          <w:lang w:eastAsia="ru-RU"/>
        </w:rPr>
        <w:t xml:space="preserve"> </w:t>
      </w:r>
      <w:r w:rsidRPr="00EE126E">
        <w:rPr>
          <w:rFonts w:ascii="Times New Roman" w:eastAsia="Times New Roman" w:hAnsi="Times New Roman"/>
          <w:sz w:val="24"/>
          <w:szCs w:val="24"/>
          <w:lang w:eastAsia="ru-RU"/>
        </w:rPr>
        <w:t>(технологическое присоединение)</w:t>
      </w:r>
      <w:r>
        <w:rPr>
          <w:rFonts w:ascii="Times New Roman" w:eastAsia="Times New Roman" w:hAnsi="Times New Roman"/>
          <w:sz w:val="24"/>
          <w:szCs w:val="24"/>
          <w:lang w:eastAsia="ru-RU"/>
        </w:rPr>
        <w:t xml:space="preserve"> к системе теплоснабжения может быть внесена досрочно.</w:t>
      </w:r>
    </w:p>
    <w:p w:rsidR="00327CDE" w:rsidRDefault="009A3E90" w:rsidP="009A3E9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w:t>
      </w:r>
      <w:r w:rsidR="00D24DC1">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001E5295" w:rsidRPr="00426C93">
        <w:rPr>
          <w:rFonts w:ascii="Times New Roman" w:eastAsia="Times New Roman" w:hAnsi="Times New Roman"/>
          <w:color w:val="000000"/>
          <w:sz w:val="24"/>
          <w:szCs w:val="24"/>
          <w:lang w:eastAsia="ru-RU"/>
        </w:rPr>
        <w:t>Обязанность Заказчика по оплате стоимости подключения считается исполненной с момента поступления денежных средств на расчетный счет Исполнителя.</w:t>
      </w:r>
    </w:p>
    <w:p w:rsidR="001E5295" w:rsidRDefault="001E5295" w:rsidP="009357E3">
      <w:pPr>
        <w:pStyle w:val="a9"/>
        <w:numPr>
          <w:ilvl w:val="0"/>
          <w:numId w:val="29"/>
        </w:numPr>
        <w:spacing w:before="240" w:after="240" w:line="240" w:lineRule="auto"/>
        <w:jc w:val="center"/>
        <w:rPr>
          <w:rFonts w:ascii="Times New Roman" w:eastAsia="Times New Roman" w:hAnsi="Times New Roman"/>
          <w:b/>
          <w:sz w:val="24"/>
          <w:szCs w:val="24"/>
          <w:lang w:eastAsia="ru-RU"/>
        </w:rPr>
      </w:pPr>
      <w:r w:rsidRPr="009357E3">
        <w:rPr>
          <w:rFonts w:ascii="Times New Roman" w:eastAsia="Times New Roman" w:hAnsi="Times New Roman"/>
          <w:b/>
          <w:sz w:val="24"/>
          <w:szCs w:val="24"/>
          <w:lang w:eastAsia="ru-RU"/>
        </w:rPr>
        <w:t>ОТВЕТСТВЕННОСТЬ СТОРОН</w:t>
      </w:r>
    </w:p>
    <w:p w:rsidR="009357E3" w:rsidRPr="009357E3" w:rsidRDefault="009357E3" w:rsidP="009357E3">
      <w:pPr>
        <w:pStyle w:val="a9"/>
        <w:numPr>
          <w:ilvl w:val="1"/>
          <w:numId w:val="29"/>
        </w:numPr>
        <w:tabs>
          <w:tab w:val="left" w:pos="5760"/>
        </w:tabs>
        <w:spacing w:after="0" w:line="240" w:lineRule="auto"/>
        <w:jc w:val="both"/>
        <w:rPr>
          <w:rFonts w:ascii="Times New Roman" w:eastAsia="Times New Roman" w:hAnsi="Times New Roman"/>
          <w:sz w:val="24"/>
          <w:szCs w:val="24"/>
          <w:lang w:eastAsia="ru-RU"/>
        </w:rPr>
      </w:pPr>
      <w:r w:rsidRPr="009357E3">
        <w:rPr>
          <w:rFonts w:ascii="Times New Roman" w:eastAsia="Times New Roman" w:hAnsi="Times New Roman"/>
          <w:sz w:val="24"/>
          <w:szCs w:val="24"/>
          <w:lang w:eastAsia="ru-RU"/>
        </w:rPr>
        <w:t xml:space="preserve"> За неисполнение либо ненадлежащее исполнение обязательств </w:t>
      </w:r>
      <w:proofErr w:type="gramStart"/>
      <w:r w:rsidRPr="009357E3">
        <w:rPr>
          <w:rFonts w:ascii="Times New Roman" w:eastAsia="Times New Roman" w:hAnsi="Times New Roman"/>
          <w:sz w:val="24"/>
          <w:szCs w:val="24"/>
          <w:lang w:eastAsia="ru-RU"/>
        </w:rPr>
        <w:t>по настоящему</w:t>
      </w:r>
      <w:proofErr w:type="gramEnd"/>
    </w:p>
    <w:p w:rsidR="002779F8" w:rsidRDefault="009357E3" w:rsidP="002779F8">
      <w:pPr>
        <w:tabs>
          <w:tab w:val="left" w:pos="5760"/>
        </w:tabs>
        <w:spacing w:after="0" w:line="240" w:lineRule="auto"/>
        <w:jc w:val="both"/>
        <w:rPr>
          <w:rFonts w:ascii="Times New Roman" w:eastAsia="Times New Roman" w:hAnsi="Times New Roman"/>
          <w:sz w:val="24"/>
          <w:szCs w:val="24"/>
          <w:lang w:eastAsia="ru-RU"/>
        </w:rPr>
      </w:pPr>
      <w:r w:rsidRPr="009357E3">
        <w:rPr>
          <w:rFonts w:ascii="Times New Roman" w:eastAsia="Times New Roman" w:hAnsi="Times New Roman"/>
          <w:sz w:val="24"/>
          <w:szCs w:val="24"/>
          <w:lang w:eastAsia="ru-RU"/>
        </w:rPr>
        <w:t>договору Стороны несут ответственность в соответствии с условиями настоящего договора и действующим законодательством РФ.</w:t>
      </w:r>
    </w:p>
    <w:p w:rsidR="002779F8" w:rsidRDefault="002779F8" w:rsidP="002779F8">
      <w:pPr>
        <w:pStyle w:val="a9"/>
        <w:numPr>
          <w:ilvl w:val="1"/>
          <w:numId w:val="29"/>
        </w:numPr>
        <w:tabs>
          <w:tab w:val="left" w:pos="57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2779F8">
        <w:rPr>
          <w:rFonts w:ascii="Times New Roman" w:eastAsia="Times New Roman" w:hAnsi="Times New Roman"/>
          <w:sz w:val="24"/>
          <w:szCs w:val="24"/>
          <w:lang w:eastAsia="ru-RU"/>
        </w:rPr>
        <w:t>В случае неисполнения либо ненадлежащего исполнения Заказчиком обязательств</w:t>
      </w:r>
    </w:p>
    <w:p w:rsidR="009357E3" w:rsidRPr="002779F8" w:rsidRDefault="009357E3" w:rsidP="002779F8">
      <w:pPr>
        <w:tabs>
          <w:tab w:val="left" w:pos="5760"/>
        </w:tabs>
        <w:spacing w:after="0" w:line="240" w:lineRule="auto"/>
        <w:jc w:val="both"/>
        <w:rPr>
          <w:rFonts w:ascii="Times New Roman" w:eastAsia="Times New Roman" w:hAnsi="Times New Roman"/>
          <w:sz w:val="24"/>
          <w:szCs w:val="24"/>
          <w:lang w:eastAsia="ru-RU"/>
        </w:rPr>
      </w:pPr>
      <w:r w:rsidRPr="002779F8">
        <w:rPr>
          <w:rFonts w:ascii="Times New Roman" w:eastAsia="Times New Roman" w:hAnsi="Times New Roman"/>
          <w:sz w:val="24"/>
          <w:szCs w:val="24"/>
          <w:lang w:eastAsia="ru-RU"/>
        </w:rPr>
        <w:t>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357E3" w:rsidRPr="00EB6626" w:rsidRDefault="009357E3" w:rsidP="00EB6626">
      <w:pPr>
        <w:autoSpaceDE w:val="0"/>
        <w:autoSpaceDN w:val="0"/>
        <w:adjustRightInd w:val="0"/>
        <w:spacing w:after="0" w:line="240" w:lineRule="auto"/>
        <w:jc w:val="both"/>
        <w:rPr>
          <w:rFonts w:ascii="Times New Roman" w:eastAsia="Times New Roman" w:hAnsi="Times New Roman"/>
          <w:sz w:val="24"/>
          <w:szCs w:val="24"/>
          <w:lang w:eastAsia="ru-RU"/>
        </w:rPr>
      </w:pPr>
      <w:r w:rsidRPr="00EB6626">
        <w:rPr>
          <w:rFonts w:ascii="Times New Roman" w:eastAsia="Times New Roman" w:hAnsi="Times New Roman"/>
          <w:sz w:val="24"/>
          <w:szCs w:val="24"/>
          <w:lang w:eastAsia="ru-RU"/>
        </w:rPr>
        <w:t xml:space="preserve">         5.3. Заказчик при соблюдении им условий об оплате в одностороннем порядке имеет право расторгнуть договор о подключении при нарушении Исполнителем установленной в Условиях </w:t>
      </w:r>
      <w:proofErr w:type="gramStart"/>
      <w:r w:rsidRPr="00EB6626">
        <w:rPr>
          <w:rFonts w:ascii="Times New Roman" w:eastAsia="Times New Roman" w:hAnsi="Times New Roman"/>
          <w:sz w:val="24"/>
          <w:szCs w:val="24"/>
          <w:lang w:eastAsia="ru-RU"/>
        </w:rPr>
        <w:t>подключения  даты</w:t>
      </w:r>
      <w:proofErr w:type="gramEnd"/>
      <w:r w:rsidRPr="00EB6626">
        <w:rPr>
          <w:rFonts w:ascii="Times New Roman" w:eastAsia="Times New Roman" w:hAnsi="Times New Roman"/>
          <w:sz w:val="24"/>
          <w:szCs w:val="24"/>
          <w:lang w:eastAsia="ru-RU"/>
        </w:rPr>
        <w:t xml:space="preserve"> подключения к системе теплоснабжения. </w:t>
      </w:r>
    </w:p>
    <w:p w:rsidR="009357E3" w:rsidRPr="00EB6626" w:rsidRDefault="00EB6626" w:rsidP="00EB662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EB6626">
        <w:rPr>
          <w:rFonts w:ascii="Times New Roman" w:eastAsia="Times New Roman" w:hAnsi="Times New Roman"/>
          <w:sz w:val="24"/>
          <w:szCs w:val="24"/>
          <w:lang w:eastAsia="ru-RU"/>
        </w:rPr>
        <w:t xml:space="preserve">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 </w:t>
      </w:r>
    </w:p>
    <w:p w:rsidR="009357E3" w:rsidRPr="00EB6626" w:rsidRDefault="00EB6626" w:rsidP="001060E0">
      <w:pPr>
        <w:autoSpaceDE w:val="0"/>
        <w:autoSpaceDN w:val="0"/>
        <w:adjustRightInd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EB6626">
        <w:rPr>
          <w:rFonts w:ascii="Times New Roman" w:eastAsia="Times New Roman" w:hAnsi="Times New Roman"/>
          <w:sz w:val="24"/>
          <w:szCs w:val="24"/>
          <w:lang w:eastAsia="ru-RU"/>
        </w:rPr>
        <w:t>5.4. Исполнитель имеет право в одностороннем порядке отказаться от исполнения договора о подключении при двукратном нарушении Заказчиком сроков внесения платы за подключение, установленных договором.</w:t>
      </w:r>
      <w:r w:rsidR="001060E0">
        <w:rPr>
          <w:rFonts w:ascii="Times New Roman" w:eastAsia="Times New Roman" w:hAnsi="Times New Roman"/>
          <w:sz w:val="24"/>
          <w:szCs w:val="24"/>
          <w:lang w:eastAsia="ru-RU"/>
        </w:rPr>
        <w:t xml:space="preserve">                                                                                                                                                                                                                                                                                                                                                                                                           </w:t>
      </w:r>
    </w:p>
    <w:p w:rsidR="001E5295" w:rsidRPr="00426C93" w:rsidRDefault="001060E0" w:rsidP="001060E0">
      <w:pPr>
        <w:tabs>
          <w:tab w:val="left" w:pos="3226"/>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1060E0">
        <w:rPr>
          <w:rFonts w:ascii="Times New Roman" w:eastAsia="Times New Roman" w:hAnsi="Times New Roman"/>
          <w:b/>
          <w:bCs/>
          <w:sz w:val="24"/>
          <w:szCs w:val="24"/>
          <w:lang w:eastAsia="ru-RU"/>
        </w:rPr>
        <w:t>6.</w:t>
      </w:r>
      <w:r>
        <w:rPr>
          <w:rFonts w:ascii="Times New Roman" w:eastAsia="Times New Roman" w:hAnsi="Times New Roman"/>
          <w:sz w:val="24"/>
          <w:szCs w:val="24"/>
          <w:lang w:eastAsia="ru-RU"/>
        </w:rPr>
        <w:t xml:space="preserve"> </w:t>
      </w:r>
      <w:r w:rsidR="001E5295" w:rsidRPr="00426C93">
        <w:rPr>
          <w:rFonts w:ascii="Times New Roman" w:eastAsia="Times New Roman" w:hAnsi="Times New Roman"/>
          <w:b/>
          <w:sz w:val="24"/>
          <w:szCs w:val="24"/>
          <w:lang w:eastAsia="ru-RU"/>
        </w:rPr>
        <w:t>РАЗРЕШЕНИЕ СПОРОВ</w:t>
      </w:r>
    </w:p>
    <w:p w:rsidR="00AC5DFC" w:rsidRDefault="00AC5DFC" w:rsidP="001060E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C5DFC">
        <w:rPr>
          <w:rFonts w:ascii="Times New Roman" w:eastAsia="Times New Roman" w:hAnsi="Times New Roman"/>
          <w:color w:val="000000"/>
          <w:sz w:val="24"/>
          <w:szCs w:val="24"/>
          <w:lang w:eastAsia="ru-RU"/>
        </w:rPr>
        <w:t xml:space="preserve">6.1.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 Срок ответа </w:t>
      </w:r>
      <w:proofErr w:type="gramStart"/>
      <w:r w:rsidRPr="00AC5DFC">
        <w:rPr>
          <w:rFonts w:ascii="Times New Roman" w:eastAsia="Times New Roman" w:hAnsi="Times New Roman"/>
          <w:color w:val="000000"/>
          <w:sz w:val="24"/>
          <w:szCs w:val="24"/>
          <w:lang w:eastAsia="ru-RU"/>
        </w:rPr>
        <w:t>на  полученную</w:t>
      </w:r>
      <w:proofErr w:type="gramEnd"/>
      <w:r w:rsidRPr="00AC5DFC">
        <w:rPr>
          <w:rFonts w:ascii="Times New Roman" w:eastAsia="Times New Roman" w:hAnsi="Times New Roman"/>
          <w:color w:val="000000"/>
          <w:sz w:val="24"/>
          <w:szCs w:val="24"/>
          <w:lang w:eastAsia="ru-RU"/>
        </w:rPr>
        <w:t xml:space="preserve"> претензию  составляет   20  (двадцать) календарных дней со дня получения претензии.</w:t>
      </w:r>
    </w:p>
    <w:p w:rsidR="00AC5DFC" w:rsidRPr="00AC5DFC" w:rsidRDefault="00AC5DFC" w:rsidP="00AC5DFC">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Pr="00AC5DFC">
        <w:rPr>
          <w:rFonts w:ascii="Times New Roman" w:hAnsi="Times New Roman"/>
          <w:sz w:val="24"/>
          <w:szCs w:val="24"/>
        </w:rPr>
        <w:t>6.2. В случае не достижения взаимного согласия все споры по договору разрешаются в Арбитражном суде Свердловской области.</w:t>
      </w:r>
    </w:p>
    <w:p w:rsidR="00AC5DFC" w:rsidRPr="00AC5DFC" w:rsidRDefault="00AC5DFC" w:rsidP="001060E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C5DFC">
        <w:rPr>
          <w:rFonts w:ascii="Times New Roman" w:eastAsia="Times New Roman" w:hAnsi="Times New Roman"/>
          <w:color w:val="000000"/>
          <w:sz w:val="24"/>
          <w:szCs w:val="24"/>
          <w:lang w:eastAsia="ru-RU"/>
        </w:rPr>
        <w:t>6.3. Настоящий договор составлен в двух экземплярах, имеющих одинаковую</w:t>
      </w:r>
    </w:p>
    <w:p w:rsidR="00AC5DFC" w:rsidRPr="00AC5DFC" w:rsidRDefault="00AC5DFC" w:rsidP="001060E0">
      <w:pPr>
        <w:spacing w:after="0" w:line="240" w:lineRule="auto"/>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юридическую силу, по одному для каждой из Сторон.</w:t>
      </w:r>
    </w:p>
    <w:p w:rsidR="00E61D70" w:rsidRDefault="00E61D70" w:rsidP="001060E0">
      <w:pPr>
        <w:spacing w:after="0" w:line="240" w:lineRule="auto"/>
        <w:rPr>
          <w:rFonts w:ascii="Times New Roman" w:eastAsia="Times New Roman" w:hAnsi="Times New Roman"/>
          <w:color w:val="000000"/>
          <w:sz w:val="24"/>
          <w:szCs w:val="24"/>
          <w:lang w:eastAsia="ru-RU"/>
        </w:rPr>
      </w:pPr>
    </w:p>
    <w:p w:rsidR="001E5295" w:rsidRPr="001060E0" w:rsidRDefault="001E5295" w:rsidP="001060E0">
      <w:pPr>
        <w:pStyle w:val="a9"/>
        <w:numPr>
          <w:ilvl w:val="0"/>
          <w:numId w:val="30"/>
        </w:numPr>
        <w:spacing w:before="240" w:after="240" w:line="240" w:lineRule="auto"/>
        <w:jc w:val="center"/>
        <w:rPr>
          <w:rFonts w:ascii="Times New Roman" w:eastAsia="Times New Roman" w:hAnsi="Times New Roman"/>
          <w:b/>
          <w:sz w:val="24"/>
          <w:szCs w:val="24"/>
          <w:lang w:eastAsia="ru-RU"/>
        </w:rPr>
      </w:pPr>
      <w:r w:rsidRPr="001060E0">
        <w:rPr>
          <w:rFonts w:ascii="Times New Roman" w:eastAsia="Times New Roman" w:hAnsi="Times New Roman"/>
          <w:b/>
          <w:sz w:val="24"/>
          <w:szCs w:val="24"/>
          <w:lang w:eastAsia="ru-RU"/>
        </w:rPr>
        <w:t>ПРИЛОЖЕНИЯ К ДОГОВОРУ</w:t>
      </w:r>
    </w:p>
    <w:p w:rsidR="00424F38" w:rsidRPr="00426C93" w:rsidRDefault="00424F38" w:rsidP="00424F38">
      <w:pPr>
        <w:spacing w:after="0" w:line="240" w:lineRule="auto"/>
        <w:ind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Приложения:</w:t>
      </w:r>
    </w:p>
    <w:p w:rsidR="00424F38" w:rsidRPr="00426C93" w:rsidRDefault="00424F38" w:rsidP="00424F38">
      <w:pPr>
        <w:numPr>
          <w:ilvl w:val="0"/>
          <w:numId w:val="19"/>
        </w:numPr>
        <w:spacing w:after="0" w:line="240" w:lineRule="auto"/>
        <w:ind w:left="0"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 xml:space="preserve">Приложение № 1 – Заявка </w:t>
      </w:r>
      <w:r w:rsidR="00FB3699">
        <w:rPr>
          <w:rFonts w:ascii="Times New Roman" w:eastAsia="Times New Roman" w:hAnsi="Times New Roman"/>
          <w:sz w:val="24"/>
          <w:szCs w:val="24"/>
          <w:lang w:eastAsia="ru-RU"/>
        </w:rPr>
        <w:t>на</w:t>
      </w:r>
      <w:r w:rsidRPr="00426C93">
        <w:rPr>
          <w:rFonts w:ascii="Times New Roman" w:eastAsia="Times New Roman" w:hAnsi="Times New Roman"/>
          <w:sz w:val="24"/>
          <w:szCs w:val="24"/>
          <w:lang w:eastAsia="ru-RU"/>
        </w:rPr>
        <w:t xml:space="preserve"> подключени</w:t>
      </w:r>
      <w:r w:rsidR="00FB3699">
        <w:rPr>
          <w:rFonts w:ascii="Times New Roman" w:eastAsia="Times New Roman" w:hAnsi="Times New Roman"/>
          <w:sz w:val="24"/>
          <w:szCs w:val="24"/>
          <w:lang w:eastAsia="ru-RU"/>
        </w:rPr>
        <w:t>е</w:t>
      </w:r>
      <w:r w:rsidRPr="00426C93">
        <w:rPr>
          <w:rFonts w:ascii="Times New Roman" w:eastAsia="Times New Roman" w:hAnsi="Times New Roman"/>
          <w:sz w:val="24"/>
          <w:szCs w:val="24"/>
          <w:lang w:eastAsia="ru-RU"/>
        </w:rPr>
        <w:t xml:space="preserve"> объекта капитального строительства к сетям инженерно-технического обеспечения (по установленной форме).</w:t>
      </w:r>
    </w:p>
    <w:p w:rsidR="00424F38" w:rsidRPr="00426C93" w:rsidRDefault="00424F38" w:rsidP="00424F38">
      <w:pPr>
        <w:numPr>
          <w:ilvl w:val="0"/>
          <w:numId w:val="19"/>
        </w:numPr>
        <w:spacing w:after="0" w:line="240" w:lineRule="auto"/>
        <w:ind w:left="0"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lastRenderedPageBreak/>
        <w:t>Приложение № 2 - Расчет стоимости услуг по подключению объекта капитального строительства (реконструкции)</w:t>
      </w:r>
      <w:r w:rsidR="009D0176">
        <w:rPr>
          <w:rFonts w:ascii="Times New Roman" w:eastAsia="Times New Roman" w:hAnsi="Times New Roman"/>
          <w:sz w:val="24"/>
          <w:szCs w:val="24"/>
          <w:lang w:eastAsia="ru-RU"/>
        </w:rPr>
        <w:t xml:space="preserve">, </w:t>
      </w:r>
      <w:r w:rsidR="009D0176" w:rsidRPr="00FD1266">
        <w:rPr>
          <w:rFonts w:ascii="Times New Roman" w:eastAsia="Times New Roman" w:hAnsi="Times New Roman"/>
          <w:sz w:val="24"/>
          <w:szCs w:val="24"/>
          <w:lang w:eastAsia="ru-RU"/>
        </w:rPr>
        <w:t xml:space="preserve">для заявителей с подключаемой тепловой нагрузкой, </w:t>
      </w:r>
      <w:r w:rsidR="009D0176">
        <w:rPr>
          <w:rFonts w:ascii="Times New Roman" w:eastAsia="Times New Roman" w:hAnsi="Times New Roman"/>
          <w:sz w:val="24"/>
          <w:szCs w:val="24"/>
          <w:lang w:eastAsia="ru-RU"/>
        </w:rPr>
        <w:t>больше</w:t>
      </w:r>
      <w:r w:rsidR="009D0176" w:rsidRPr="00FD1266">
        <w:rPr>
          <w:rFonts w:ascii="Times New Roman" w:eastAsia="Times New Roman" w:hAnsi="Times New Roman"/>
          <w:sz w:val="24"/>
          <w:szCs w:val="24"/>
          <w:lang w:eastAsia="ru-RU"/>
        </w:rPr>
        <w:t xml:space="preserve"> 0,1 Гкал/час</w:t>
      </w:r>
      <w:r w:rsidRPr="00426C93">
        <w:rPr>
          <w:rFonts w:ascii="Times New Roman" w:eastAsia="Times New Roman" w:hAnsi="Times New Roman"/>
          <w:sz w:val="24"/>
          <w:szCs w:val="24"/>
          <w:lang w:eastAsia="ru-RU"/>
        </w:rPr>
        <w:t>.</w:t>
      </w:r>
    </w:p>
    <w:p w:rsidR="00424F38" w:rsidRPr="00426C93" w:rsidRDefault="00424F38" w:rsidP="00424F38">
      <w:pPr>
        <w:numPr>
          <w:ilvl w:val="0"/>
          <w:numId w:val="19"/>
        </w:numPr>
        <w:spacing w:after="0" w:line="240" w:lineRule="auto"/>
        <w:ind w:left="0"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 xml:space="preserve">Приложение № 3 – </w:t>
      </w:r>
      <w:r w:rsidR="009D5088" w:rsidRPr="00426C93">
        <w:rPr>
          <w:rFonts w:ascii="Times New Roman" w:eastAsia="Times New Roman" w:hAnsi="Times New Roman"/>
          <w:sz w:val="24"/>
          <w:szCs w:val="24"/>
          <w:lang w:eastAsia="ru-RU"/>
        </w:rPr>
        <w:t>У</w:t>
      </w:r>
      <w:r w:rsidR="0098591D" w:rsidRPr="00347537">
        <w:rPr>
          <w:rFonts w:ascii="Times New Roman" w:eastAsia="Times New Roman" w:hAnsi="Times New Roman"/>
          <w:sz w:val="24"/>
          <w:szCs w:val="24"/>
          <w:lang w:eastAsia="ru-RU"/>
        </w:rPr>
        <w:t>слови</w:t>
      </w:r>
      <w:r w:rsidR="006D60AE">
        <w:rPr>
          <w:rFonts w:ascii="Times New Roman" w:eastAsia="Times New Roman" w:hAnsi="Times New Roman"/>
          <w:sz w:val="24"/>
          <w:szCs w:val="24"/>
          <w:lang w:eastAsia="ru-RU"/>
        </w:rPr>
        <w:t>я</w:t>
      </w:r>
      <w:r w:rsidR="0098591D" w:rsidRPr="00347537">
        <w:rPr>
          <w:rFonts w:ascii="Times New Roman" w:eastAsia="Times New Roman" w:hAnsi="Times New Roman"/>
          <w:sz w:val="24"/>
          <w:szCs w:val="24"/>
          <w:lang w:eastAsia="ru-RU"/>
        </w:rPr>
        <w:t xml:space="preserve"> подключения (технически</w:t>
      </w:r>
      <w:r w:rsidR="006D60AE">
        <w:rPr>
          <w:rFonts w:ascii="Times New Roman" w:eastAsia="Times New Roman" w:hAnsi="Times New Roman"/>
          <w:sz w:val="24"/>
          <w:szCs w:val="24"/>
          <w:lang w:eastAsia="ru-RU"/>
        </w:rPr>
        <w:t>е</w:t>
      </w:r>
      <w:r w:rsidR="0098591D" w:rsidRPr="00347537">
        <w:rPr>
          <w:rFonts w:ascii="Times New Roman" w:eastAsia="Times New Roman" w:hAnsi="Times New Roman"/>
          <w:sz w:val="24"/>
          <w:szCs w:val="24"/>
          <w:lang w:eastAsia="ru-RU"/>
        </w:rPr>
        <w:t xml:space="preserve"> услови</w:t>
      </w:r>
      <w:r w:rsidR="006D60AE">
        <w:rPr>
          <w:rFonts w:ascii="Times New Roman" w:eastAsia="Times New Roman" w:hAnsi="Times New Roman"/>
          <w:sz w:val="24"/>
          <w:szCs w:val="24"/>
          <w:lang w:eastAsia="ru-RU"/>
        </w:rPr>
        <w:t>я</w:t>
      </w:r>
      <w:r w:rsidR="0098591D" w:rsidRPr="00347537">
        <w:rPr>
          <w:rFonts w:ascii="Times New Roman" w:eastAsia="Times New Roman" w:hAnsi="Times New Roman"/>
          <w:sz w:val="24"/>
          <w:szCs w:val="24"/>
          <w:lang w:eastAsia="ru-RU"/>
        </w:rPr>
        <w:t xml:space="preserve"> для присоединения)</w:t>
      </w:r>
      <w:r w:rsidR="0098591D" w:rsidRPr="00426C93">
        <w:rPr>
          <w:rFonts w:ascii="Times New Roman" w:eastAsia="Times New Roman" w:hAnsi="Times New Roman"/>
          <w:sz w:val="24"/>
          <w:szCs w:val="24"/>
          <w:lang w:eastAsia="ru-RU"/>
        </w:rPr>
        <w:t>.</w:t>
      </w:r>
      <w:r w:rsidR="0098591D" w:rsidRPr="00347537">
        <w:rPr>
          <w:rFonts w:ascii="Times New Roman" w:eastAsia="Times New Roman" w:hAnsi="Times New Roman"/>
          <w:sz w:val="24"/>
          <w:szCs w:val="24"/>
          <w:lang w:eastAsia="ru-RU"/>
        </w:rPr>
        <w:t xml:space="preserve"> </w:t>
      </w:r>
    </w:p>
    <w:p w:rsidR="00424F38" w:rsidRPr="00426C93" w:rsidRDefault="00424F38" w:rsidP="00424F38">
      <w:pPr>
        <w:numPr>
          <w:ilvl w:val="0"/>
          <w:numId w:val="19"/>
        </w:numPr>
        <w:spacing w:after="0" w:line="240" w:lineRule="auto"/>
        <w:ind w:left="0"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 xml:space="preserve"> Приложение №4 </w:t>
      </w:r>
      <w:proofErr w:type="gramStart"/>
      <w:r w:rsidRPr="00426C93">
        <w:rPr>
          <w:rFonts w:ascii="Times New Roman" w:eastAsia="Times New Roman" w:hAnsi="Times New Roman"/>
          <w:sz w:val="24"/>
          <w:szCs w:val="24"/>
          <w:lang w:eastAsia="ru-RU"/>
        </w:rPr>
        <w:t xml:space="preserve">–  </w:t>
      </w:r>
      <w:r w:rsidR="006D60AE" w:rsidRPr="00426C93">
        <w:rPr>
          <w:rFonts w:ascii="Times New Roman" w:eastAsia="Times New Roman" w:hAnsi="Times New Roman"/>
          <w:sz w:val="24"/>
          <w:szCs w:val="24"/>
          <w:lang w:eastAsia="ru-RU"/>
        </w:rPr>
        <w:t>Акт</w:t>
      </w:r>
      <w:proofErr w:type="gramEnd"/>
      <w:r w:rsidR="006D60AE" w:rsidRPr="00426C93">
        <w:rPr>
          <w:rFonts w:ascii="Times New Roman" w:eastAsia="Times New Roman" w:hAnsi="Times New Roman"/>
          <w:sz w:val="24"/>
          <w:szCs w:val="24"/>
          <w:lang w:eastAsia="ru-RU"/>
        </w:rPr>
        <w:t xml:space="preserve"> готовности внутриплощадочных</w:t>
      </w:r>
      <w:r w:rsidR="00EF45A0">
        <w:rPr>
          <w:rFonts w:ascii="Times New Roman" w:eastAsia="Times New Roman" w:hAnsi="Times New Roman"/>
          <w:sz w:val="24"/>
          <w:szCs w:val="24"/>
          <w:lang w:eastAsia="ru-RU"/>
        </w:rPr>
        <w:t xml:space="preserve"> (наружных)</w:t>
      </w:r>
      <w:r w:rsidR="006D60AE" w:rsidRPr="00426C93">
        <w:rPr>
          <w:rFonts w:ascii="Times New Roman" w:eastAsia="Times New Roman" w:hAnsi="Times New Roman"/>
          <w:sz w:val="24"/>
          <w:szCs w:val="24"/>
          <w:lang w:eastAsia="ru-RU"/>
        </w:rPr>
        <w:t xml:space="preserve"> и (или) внутридомовых </w:t>
      </w:r>
      <w:r w:rsidR="00EF45A0">
        <w:rPr>
          <w:rFonts w:ascii="Times New Roman" w:eastAsia="Times New Roman" w:hAnsi="Times New Roman"/>
          <w:sz w:val="24"/>
          <w:szCs w:val="24"/>
          <w:lang w:eastAsia="ru-RU"/>
        </w:rPr>
        <w:t xml:space="preserve">(внутренних) </w:t>
      </w:r>
      <w:r w:rsidR="006D60AE" w:rsidRPr="00426C93">
        <w:rPr>
          <w:rFonts w:ascii="Times New Roman" w:eastAsia="Times New Roman" w:hAnsi="Times New Roman"/>
          <w:sz w:val="24"/>
          <w:szCs w:val="24"/>
          <w:lang w:eastAsia="ru-RU"/>
        </w:rPr>
        <w:t>сетей и оборудования Объекта подключени</w:t>
      </w:r>
      <w:r w:rsidR="006D60AE">
        <w:rPr>
          <w:rFonts w:ascii="Times New Roman" w:eastAsia="Times New Roman" w:hAnsi="Times New Roman"/>
          <w:sz w:val="24"/>
          <w:szCs w:val="24"/>
          <w:lang w:eastAsia="ru-RU"/>
        </w:rPr>
        <w:t>я</w:t>
      </w:r>
      <w:r w:rsidRPr="00426C93">
        <w:rPr>
          <w:rFonts w:ascii="Times New Roman" w:eastAsia="Times New Roman" w:hAnsi="Times New Roman"/>
          <w:sz w:val="24"/>
          <w:szCs w:val="24"/>
          <w:lang w:eastAsia="ru-RU"/>
        </w:rPr>
        <w:t>.</w:t>
      </w:r>
    </w:p>
    <w:p w:rsidR="00424F38" w:rsidRPr="00426C93" w:rsidRDefault="00424F38" w:rsidP="00424F38">
      <w:pPr>
        <w:numPr>
          <w:ilvl w:val="0"/>
          <w:numId w:val="19"/>
        </w:numPr>
        <w:spacing w:after="0" w:line="240" w:lineRule="auto"/>
        <w:ind w:left="0"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Приложение № 5 – Акт о подключении к системе теплоснабжения.</w:t>
      </w:r>
    </w:p>
    <w:p w:rsidR="001F27B0" w:rsidRPr="00426C93" w:rsidRDefault="0004163C" w:rsidP="00424F38">
      <w:pPr>
        <w:numPr>
          <w:ilvl w:val="0"/>
          <w:numId w:val="19"/>
        </w:numPr>
        <w:spacing w:after="0" w:line="240" w:lineRule="auto"/>
        <w:ind w:left="0" w:firstLine="567"/>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Приложение №</w:t>
      </w:r>
      <w:r w:rsidR="001F27B0" w:rsidRPr="00426C93">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6</w:t>
      </w:r>
      <w:r w:rsidR="001F27B0" w:rsidRPr="00426C93">
        <w:rPr>
          <w:rFonts w:ascii="Times New Roman" w:eastAsia="Times New Roman" w:hAnsi="Times New Roman"/>
          <w:sz w:val="24"/>
          <w:szCs w:val="24"/>
          <w:lang w:eastAsia="ru-RU"/>
        </w:rPr>
        <w:t xml:space="preserve"> –Акт разграничения балансовой принадлежности.</w:t>
      </w:r>
    </w:p>
    <w:p w:rsidR="00424F38" w:rsidRPr="00426C93" w:rsidRDefault="009D5088" w:rsidP="00424F38">
      <w:pPr>
        <w:spacing w:before="240" w:after="240" w:line="240" w:lineRule="auto"/>
        <w:rPr>
          <w:rFonts w:ascii="Times New Roman" w:eastAsia="Times New Roman" w:hAnsi="Times New Roman"/>
          <w:b/>
          <w:sz w:val="24"/>
          <w:szCs w:val="24"/>
          <w:lang w:eastAsia="ru-RU"/>
        </w:rPr>
      </w:pPr>
      <w:r w:rsidRPr="00426C93">
        <w:rPr>
          <w:rFonts w:ascii="Times New Roman" w:eastAsia="Times New Roman" w:hAnsi="Times New Roman"/>
          <w:b/>
          <w:sz w:val="24"/>
          <w:szCs w:val="24"/>
          <w:lang w:eastAsia="ru-RU"/>
        </w:rPr>
        <w:t xml:space="preserve">           7</w:t>
      </w:r>
      <w:r w:rsidR="00424F38" w:rsidRPr="00426C93">
        <w:rPr>
          <w:rFonts w:ascii="Times New Roman" w:eastAsia="Times New Roman" w:hAnsi="Times New Roman"/>
          <w:b/>
          <w:sz w:val="24"/>
          <w:szCs w:val="24"/>
          <w:lang w:eastAsia="ru-RU"/>
        </w:rPr>
        <w:t xml:space="preserve">. </w:t>
      </w:r>
      <w:r w:rsidR="00E018CD">
        <w:rPr>
          <w:rFonts w:ascii="Times New Roman" w:eastAsia="Times New Roman" w:hAnsi="Times New Roman"/>
          <w:b/>
          <w:sz w:val="24"/>
          <w:szCs w:val="24"/>
          <w:lang w:eastAsia="ru-RU"/>
        </w:rPr>
        <w:t xml:space="preserve">  Р</w:t>
      </w:r>
      <w:r w:rsidR="00424F38" w:rsidRPr="00426C93">
        <w:rPr>
          <w:rFonts w:ascii="Times New Roman" w:eastAsia="Times New Roman" w:hAnsi="Times New Roman"/>
          <w:b/>
          <w:sz w:val="24"/>
          <w:szCs w:val="24"/>
          <w:lang w:eastAsia="ru-RU"/>
        </w:rPr>
        <w:t>еквизиты, печати и подписи уполномоченных лиц Сторон</w:t>
      </w:r>
    </w:p>
    <w:tbl>
      <w:tblPr>
        <w:tblW w:w="10031" w:type="dxa"/>
        <w:tblLook w:val="01E0" w:firstRow="1" w:lastRow="1" w:firstColumn="1" w:lastColumn="1" w:noHBand="0" w:noVBand="0"/>
      </w:tblPr>
      <w:tblGrid>
        <w:gridCol w:w="4695"/>
        <w:gridCol w:w="5336"/>
      </w:tblGrid>
      <w:tr w:rsidR="00424F38" w:rsidRPr="00426C93" w:rsidTr="00EF54BA">
        <w:trPr>
          <w:trHeight w:val="2362"/>
        </w:trPr>
        <w:tc>
          <w:tcPr>
            <w:tcW w:w="4695" w:type="dxa"/>
            <w:shd w:val="clear" w:color="auto" w:fill="auto"/>
          </w:tcPr>
          <w:p w:rsidR="00424F38" w:rsidRPr="00426C93" w:rsidRDefault="00424F38" w:rsidP="004C558B">
            <w:pPr>
              <w:spacing w:after="0" w:line="240" w:lineRule="auto"/>
              <w:rPr>
                <w:rFonts w:ascii="Times New Roman" w:hAnsi="Times New Roman"/>
                <w:sz w:val="24"/>
                <w:szCs w:val="24"/>
              </w:rPr>
            </w:pPr>
            <w:r w:rsidRPr="00426C93">
              <w:rPr>
                <w:rFonts w:ascii="Times New Roman" w:hAnsi="Times New Roman"/>
                <w:sz w:val="24"/>
                <w:szCs w:val="24"/>
              </w:rPr>
              <w:t>Заказчик:</w:t>
            </w:r>
            <w:r w:rsidRPr="00426C93">
              <w:rPr>
                <w:rFonts w:ascii="Times New Roman" w:hAnsi="Times New Roman"/>
                <w:sz w:val="24"/>
                <w:szCs w:val="24"/>
              </w:rPr>
              <w:br/>
              <w:t>____________________________</w:t>
            </w:r>
          </w:p>
          <w:p w:rsidR="00424F38" w:rsidRPr="00426C93" w:rsidRDefault="00424F38" w:rsidP="004C558B">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rsidR="00424F38" w:rsidRPr="00426C93" w:rsidRDefault="00424F38" w:rsidP="004C558B">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rsidR="00424F38" w:rsidRPr="00426C93" w:rsidRDefault="00424F38" w:rsidP="004C558B">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rsidR="00424F38" w:rsidRPr="00426C93" w:rsidRDefault="00424F38" w:rsidP="004C558B">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rsidR="00424F38" w:rsidRPr="00426C93" w:rsidRDefault="00424F38" w:rsidP="004C558B">
            <w:pPr>
              <w:spacing w:after="0" w:line="240" w:lineRule="auto"/>
              <w:rPr>
                <w:rFonts w:ascii="Times New Roman" w:hAnsi="Times New Roman"/>
                <w:sz w:val="24"/>
                <w:szCs w:val="24"/>
              </w:rPr>
            </w:pPr>
          </w:p>
          <w:p w:rsidR="00424F38" w:rsidRPr="00426C93" w:rsidRDefault="00424F38" w:rsidP="004C558B">
            <w:pPr>
              <w:spacing w:after="0" w:line="240" w:lineRule="auto"/>
              <w:rPr>
                <w:rFonts w:ascii="Times New Roman" w:hAnsi="Times New Roman"/>
                <w:sz w:val="24"/>
                <w:szCs w:val="24"/>
              </w:rPr>
            </w:pPr>
          </w:p>
          <w:p w:rsidR="00424F38" w:rsidRPr="00426C93" w:rsidRDefault="00424F38" w:rsidP="004C558B">
            <w:pPr>
              <w:spacing w:after="0" w:line="240" w:lineRule="auto"/>
              <w:rPr>
                <w:rFonts w:ascii="Times New Roman" w:hAnsi="Times New Roman"/>
                <w:sz w:val="24"/>
                <w:szCs w:val="24"/>
              </w:rPr>
            </w:pPr>
          </w:p>
          <w:p w:rsidR="00424F38" w:rsidRPr="00426C93" w:rsidRDefault="00424F38" w:rsidP="004C558B">
            <w:pPr>
              <w:spacing w:after="0" w:line="240" w:lineRule="auto"/>
              <w:rPr>
                <w:rFonts w:ascii="Times New Roman" w:hAnsi="Times New Roman"/>
                <w:sz w:val="24"/>
                <w:szCs w:val="24"/>
              </w:rPr>
            </w:pPr>
          </w:p>
          <w:p w:rsidR="00424F38" w:rsidRDefault="00424F38" w:rsidP="004C558B">
            <w:pPr>
              <w:spacing w:after="0" w:line="240" w:lineRule="auto"/>
              <w:rPr>
                <w:rFonts w:ascii="Times New Roman" w:hAnsi="Times New Roman"/>
                <w:sz w:val="24"/>
                <w:szCs w:val="24"/>
              </w:rPr>
            </w:pPr>
          </w:p>
          <w:p w:rsidR="00EE126E" w:rsidRPr="00426C93" w:rsidRDefault="00EE126E" w:rsidP="004C558B">
            <w:pPr>
              <w:spacing w:after="0" w:line="240" w:lineRule="auto"/>
              <w:rPr>
                <w:rFonts w:ascii="Times New Roman" w:hAnsi="Times New Roman"/>
                <w:sz w:val="24"/>
                <w:szCs w:val="24"/>
              </w:rPr>
            </w:pPr>
          </w:p>
          <w:p w:rsidR="00424F38" w:rsidRPr="00426C93" w:rsidRDefault="00424F38" w:rsidP="004C558B">
            <w:pPr>
              <w:spacing w:after="0" w:line="240" w:lineRule="auto"/>
              <w:rPr>
                <w:rFonts w:ascii="Times New Roman" w:hAnsi="Times New Roman"/>
                <w:sz w:val="24"/>
                <w:szCs w:val="24"/>
              </w:rPr>
            </w:pPr>
          </w:p>
          <w:p w:rsidR="00424F38" w:rsidRPr="00426C93" w:rsidRDefault="00424F38" w:rsidP="004C558B">
            <w:pPr>
              <w:spacing w:after="0" w:line="240" w:lineRule="auto"/>
              <w:rPr>
                <w:rFonts w:ascii="Times New Roman" w:hAnsi="Times New Roman"/>
                <w:sz w:val="24"/>
                <w:szCs w:val="24"/>
              </w:rPr>
            </w:pPr>
          </w:p>
          <w:p w:rsidR="00424F38" w:rsidRPr="00426C93" w:rsidRDefault="00424F38" w:rsidP="004C558B">
            <w:pPr>
              <w:spacing w:after="0" w:line="240" w:lineRule="auto"/>
              <w:rPr>
                <w:rFonts w:ascii="Times New Roman" w:hAnsi="Times New Roman"/>
                <w:sz w:val="24"/>
                <w:szCs w:val="24"/>
              </w:rPr>
            </w:pPr>
          </w:p>
          <w:p w:rsidR="00424F38" w:rsidRPr="00426C93" w:rsidRDefault="00424F38" w:rsidP="004C558B">
            <w:pPr>
              <w:tabs>
                <w:tab w:val="left" w:pos="2880"/>
              </w:tabs>
              <w:spacing w:after="0" w:line="240" w:lineRule="auto"/>
              <w:jc w:val="both"/>
              <w:rPr>
                <w:rFonts w:ascii="Times New Roman" w:hAnsi="Times New Roman"/>
                <w:b/>
                <w:sz w:val="24"/>
                <w:szCs w:val="24"/>
              </w:rPr>
            </w:pPr>
          </w:p>
          <w:p w:rsidR="00424F38" w:rsidRPr="00426C93" w:rsidRDefault="00424F38" w:rsidP="004C558B">
            <w:pPr>
              <w:tabs>
                <w:tab w:val="left" w:pos="2880"/>
              </w:tabs>
              <w:spacing w:after="0" w:line="240" w:lineRule="auto"/>
              <w:jc w:val="both"/>
              <w:rPr>
                <w:rFonts w:ascii="Times New Roman" w:hAnsi="Times New Roman"/>
                <w:b/>
                <w:sz w:val="24"/>
                <w:szCs w:val="24"/>
              </w:rPr>
            </w:pPr>
          </w:p>
          <w:p w:rsidR="00E018CD" w:rsidRDefault="00E018CD" w:rsidP="004C558B">
            <w:pPr>
              <w:tabs>
                <w:tab w:val="left" w:pos="2880"/>
              </w:tabs>
              <w:spacing w:after="0" w:line="240" w:lineRule="auto"/>
              <w:jc w:val="both"/>
              <w:rPr>
                <w:rFonts w:ascii="Times New Roman" w:hAnsi="Times New Roman"/>
                <w:b/>
                <w:sz w:val="24"/>
                <w:szCs w:val="24"/>
              </w:rPr>
            </w:pPr>
          </w:p>
          <w:p w:rsidR="001179A2" w:rsidRDefault="001179A2" w:rsidP="004C558B">
            <w:pPr>
              <w:tabs>
                <w:tab w:val="left" w:pos="2880"/>
              </w:tabs>
              <w:spacing w:after="0" w:line="240" w:lineRule="auto"/>
              <w:jc w:val="both"/>
              <w:rPr>
                <w:rFonts w:ascii="Times New Roman" w:hAnsi="Times New Roman"/>
                <w:b/>
                <w:sz w:val="24"/>
                <w:szCs w:val="24"/>
              </w:rPr>
            </w:pPr>
          </w:p>
          <w:p w:rsidR="001179A2" w:rsidRDefault="001179A2" w:rsidP="004C558B">
            <w:pPr>
              <w:tabs>
                <w:tab w:val="left" w:pos="2880"/>
              </w:tabs>
              <w:spacing w:after="0" w:line="240" w:lineRule="auto"/>
              <w:jc w:val="both"/>
              <w:rPr>
                <w:rFonts w:ascii="Times New Roman" w:hAnsi="Times New Roman"/>
                <w:b/>
                <w:sz w:val="24"/>
                <w:szCs w:val="24"/>
              </w:rPr>
            </w:pPr>
          </w:p>
          <w:p w:rsidR="00424F38" w:rsidRPr="00426C93" w:rsidRDefault="00EE126E" w:rsidP="004C558B">
            <w:pPr>
              <w:tabs>
                <w:tab w:val="left" w:pos="2880"/>
              </w:tabs>
              <w:spacing w:after="0" w:line="240" w:lineRule="auto"/>
              <w:jc w:val="both"/>
              <w:rPr>
                <w:rFonts w:ascii="Times New Roman" w:hAnsi="Times New Roman"/>
                <w:b/>
                <w:sz w:val="24"/>
                <w:szCs w:val="24"/>
              </w:rPr>
            </w:pPr>
            <w:r>
              <w:rPr>
                <w:rFonts w:ascii="Times New Roman" w:hAnsi="Times New Roman"/>
                <w:b/>
                <w:sz w:val="24"/>
                <w:szCs w:val="24"/>
              </w:rPr>
              <w:t>__________</w:t>
            </w:r>
            <w:r w:rsidR="00746867">
              <w:rPr>
                <w:rFonts w:ascii="Times New Roman" w:hAnsi="Times New Roman"/>
                <w:b/>
                <w:sz w:val="24"/>
                <w:szCs w:val="24"/>
              </w:rPr>
              <w:t>______</w:t>
            </w:r>
            <w:r w:rsidR="00424F38" w:rsidRPr="00426C93">
              <w:rPr>
                <w:rFonts w:ascii="Times New Roman" w:hAnsi="Times New Roman"/>
                <w:b/>
                <w:sz w:val="24"/>
                <w:szCs w:val="24"/>
              </w:rPr>
              <w:t xml:space="preserve"> /</w:t>
            </w:r>
            <w:r w:rsidR="00746867">
              <w:rPr>
                <w:rFonts w:ascii="Times New Roman" w:hAnsi="Times New Roman"/>
                <w:b/>
                <w:sz w:val="24"/>
                <w:szCs w:val="24"/>
              </w:rPr>
              <w:t>_______________</w:t>
            </w:r>
            <w:r w:rsidR="0038331C">
              <w:rPr>
                <w:rFonts w:ascii="Times New Roman" w:hAnsi="Times New Roman"/>
                <w:b/>
                <w:sz w:val="24"/>
                <w:szCs w:val="24"/>
              </w:rPr>
              <w:t>___</w:t>
            </w:r>
            <w:r w:rsidR="00424F38" w:rsidRPr="00426C93">
              <w:rPr>
                <w:rFonts w:ascii="Times New Roman" w:hAnsi="Times New Roman"/>
                <w:sz w:val="24"/>
                <w:szCs w:val="24"/>
              </w:rPr>
              <w:t xml:space="preserve"> /</w:t>
            </w:r>
          </w:p>
        </w:tc>
        <w:tc>
          <w:tcPr>
            <w:tcW w:w="5336" w:type="dxa"/>
            <w:shd w:val="clear" w:color="auto" w:fill="auto"/>
          </w:tcPr>
          <w:p w:rsidR="00424F38" w:rsidRPr="00426C93" w:rsidRDefault="00424F38" w:rsidP="004C558B">
            <w:pPr>
              <w:spacing w:after="0" w:line="240" w:lineRule="auto"/>
              <w:ind w:left="33" w:firstLine="1"/>
              <w:rPr>
                <w:rFonts w:ascii="Times New Roman" w:hAnsi="Times New Roman"/>
                <w:sz w:val="24"/>
                <w:szCs w:val="24"/>
              </w:rPr>
            </w:pPr>
            <w:r w:rsidRPr="00426C93">
              <w:rPr>
                <w:rFonts w:ascii="Times New Roman" w:hAnsi="Times New Roman"/>
                <w:sz w:val="24"/>
                <w:szCs w:val="24"/>
              </w:rPr>
              <w:t xml:space="preserve">Исполнитель: </w:t>
            </w:r>
          </w:p>
          <w:p w:rsidR="00424F38" w:rsidRPr="00426C93" w:rsidRDefault="00424F38" w:rsidP="004C558B">
            <w:pPr>
              <w:spacing w:after="0" w:line="240" w:lineRule="auto"/>
              <w:jc w:val="both"/>
              <w:rPr>
                <w:rFonts w:ascii="Times New Roman" w:eastAsia="Times New Roman" w:hAnsi="Times New Roman"/>
                <w:b/>
                <w:bCs/>
                <w:sz w:val="24"/>
                <w:szCs w:val="24"/>
                <w:lang w:eastAsia="ru-RU"/>
              </w:rPr>
            </w:pPr>
            <w:r w:rsidRPr="00426C93">
              <w:rPr>
                <w:rFonts w:ascii="Times New Roman" w:eastAsia="Times New Roman" w:hAnsi="Times New Roman"/>
                <w:b/>
                <w:bCs/>
                <w:sz w:val="24"/>
                <w:szCs w:val="24"/>
                <w:lang w:eastAsia="ru-RU"/>
              </w:rPr>
              <w:t>МУП «</w:t>
            </w:r>
            <w:proofErr w:type="spellStart"/>
            <w:r w:rsidRPr="00426C93">
              <w:rPr>
                <w:rFonts w:ascii="Times New Roman" w:eastAsia="Times New Roman" w:hAnsi="Times New Roman"/>
                <w:b/>
                <w:bCs/>
                <w:sz w:val="24"/>
                <w:szCs w:val="24"/>
                <w:lang w:eastAsia="ru-RU"/>
              </w:rPr>
              <w:t>Тагилэнерго</w:t>
            </w:r>
            <w:proofErr w:type="spellEnd"/>
            <w:r w:rsidRPr="00426C93">
              <w:rPr>
                <w:rFonts w:ascii="Times New Roman" w:eastAsia="Times New Roman" w:hAnsi="Times New Roman"/>
                <w:b/>
                <w:bCs/>
                <w:sz w:val="24"/>
                <w:szCs w:val="24"/>
                <w:lang w:eastAsia="ru-RU"/>
              </w:rPr>
              <w:t>»</w:t>
            </w:r>
          </w:p>
          <w:p w:rsidR="00424F38" w:rsidRPr="00426C93" w:rsidRDefault="00424F38" w:rsidP="00EF54BA">
            <w:pPr>
              <w:spacing w:after="0" w:line="240" w:lineRule="auto"/>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Юридический,</w:t>
            </w:r>
            <w:r w:rsidR="00DA3B75">
              <w:rPr>
                <w:rFonts w:ascii="Times New Roman" w:eastAsia="Times New Roman" w:hAnsi="Times New Roman"/>
                <w:sz w:val="24"/>
                <w:szCs w:val="24"/>
                <w:lang w:eastAsia="ru-RU"/>
              </w:rPr>
              <w:t xml:space="preserve"> почтовый</w:t>
            </w:r>
            <w:r w:rsidR="00EF54BA">
              <w:rPr>
                <w:rFonts w:ascii="Times New Roman" w:eastAsia="Times New Roman" w:hAnsi="Times New Roman"/>
                <w:sz w:val="24"/>
                <w:szCs w:val="24"/>
                <w:lang w:eastAsia="ru-RU"/>
              </w:rPr>
              <w:t xml:space="preserve"> и </w:t>
            </w:r>
            <w:r w:rsidRPr="00426C93">
              <w:rPr>
                <w:rFonts w:ascii="Times New Roman" w:eastAsia="Times New Roman" w:hAnsi="Times New Roman"/>
                <w:sz w:val="24"/>
                <w:szCs w:val="24"/>
                <w:lang w:eastAsia="ru-RU"/>
              </w:rPr>
              <w:t>адр</w:t>
            </w:r>
            <w:r w:rsidR="00EF54BA">
              <w:rPr>
                <w:rFonts w:ascii="Times New Roman" w:eastAsia="Times New Roman" w:hAnsi="Times New Roman"/>
                <w:sz w:val="24"/>
                <w:szCs w:val="24"/>
                <w:lang w:eastAsia="ru-RU"/>
              </w:rPr>
              <w:t>ес</w:t>
            </w:r>
            <w:r w:rsidRPr="00426C93">
              <w:rPr>
                <w:rFonts w:ascii="Times New Roman" w:eastAsia="Times New Roman" w:hAnsi="Times New Roman"/>
                <w:sz w:val="24"/>
                <w:szCs w:val="24"/>
                <w:lang w:eastAsia="ru-RU"/>
              </w:rPr>
              <w:t xml:space="preserve"> местонахождения:</w:t>
            </w:r>
            <w:r w:rsidR="00EF54BA">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622002,</w:t>
            </w:r>
            <w:r w:rsidR="00EF54BA">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Свердловская</w:t>
            </w:r>
            <w:r w:rsidR="00EF54BA">
              <w:rPr>
                <w:rFonts w:ascii="Times New Roman" w:eastAsia="Times New Roman" w:hAnsi="Times New Roman"/>
                <w:sz w:val="24"/>
                <w:szCs w:val="24"/>
                <w:lang w:eastAsia="ru-RU"/>
              </w:rPr>
              <w:t xml:space="preserve"> </w:t>
            </w:r>
            <w:proofErr w:type="gramStart"/>
            <w:r w:rsidRPr="00426C93">
              <w:rPr>
                <w:rFonts w:ascii="Times New Roman" w:eastAsia="Times New Roman" w:hAnsi="Times New Roman"/>
                <w:sz w:val="24"/>
                <w:szCs w:val="24"/>
                <w:lang w:eastAsia="ru-RU"/>
              </w:rPr>
              <w:t>область,  город</w:t>
            </w:r>
            <w:proofErr w:type="gramEnd"/>
            <w:r w:rsidRPr="00426C93">
              <w:rPr>
                <w:rFonts w:ascii="Times New Roman" w:eastAsia="Times New Roman" w:hAnsi="Times New Roman"/>
                <w:sz w:val="24"/>
                <w:szCs w:val="24"/>
                <w:lang w:eastAsia="ru-RU"/>
              </w:rPr>
              <w:t xml:space="preserve"> Нижний Тагил, ул. Кирова, дом 19, </w:t>
            </w:r>
          </w:p>
          <w:p w:rsidR="00DA3B75" w:rsidRDefault="00424F38" w:rsidP="001179A2">
            <w:pPr>
              <w:spacing w:after="0" w:line="240" w:lineRule="auto"/>
              <w:ind w:right="-316"/>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 xml:space="preserve">ИНН </w:t>
            </w:r>
            <w:proofErr w:type="gramStart"/>
            <w:r w:rsidRPr="00426C93">
              <w:rPr>
                <w:rFonts w:ascii="Times New Roman" w:eastAsia="Times New Roman" w:hAnsi="Times New Roman"/>
                <w:sz w:val="24"/>
                <w:szCs w:val="24"/>
                <w:lang w:eastAsia="ru-RU"/>
              </w:rPr>
              <w:t>6668016401,  КПП</w:t>
            </w:r>
            <w:proofErr w:type="gramEnd"/>
            <w:r w:rsidRPr="00426C93">
              <w:rPr>
                <w:rFonts w:ascii="Times New Roman" w:eastAsia="Times New Roman" w:hAnsi="Times New Roman"/>
                <w:sz w:val="24"/>
                <w:szCs w:val="24"/>
                <w:lang w:eastAsia="ru-RU"/>
              </w:rPr>
              <w:t xml:space="preserve"> 66</w:t>
            </w:r>
            <w:r w:rsidR="00DA3B75">
              <w:rPr>
                <w:rFonts w:ascii="Times New Roman" w:eastAsia="Times New Roman" w:hAnsi="Times New Roman"/>
                <w:sz w:val="24"/>
                <w:szCs w:val="24"/>
                <w:lang w:eastAsia="ru-RU"/>
              </w:rPr>
              <w:t>2301</w:t>
            </w:r>
            <w:r w:rsidRPr="00426C93">
              <w:rPr>
                <w:rFonts w:ascii="Times New Roman" w:eastAsia="Times New Roman" w:hAnsi="Times New Roman"/>
                <w:sz w:val="24"/>
                <w:szCs w:val="24"/>
                <w:lang w:eastAsia="ru-RU"/>
              </w:rPr>
              <w:t xml:space="preserve">001, </w:t>
            </w:r>
          </w:p>
          <w:p w:rsidR="00424F38" w:rsidRPr="00426C93" w:rsidRDefault="00424F38" w:rsidP="001179A2">
            <w:pPr>
              <w:spacing w:after="0" w:line="240" w:lineRule="auto"/>
              <w:ind w:right="-316"/>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ОГРН 1026601367066,</w:t>
            </w:r>
            <w:r w:rsidR="00EE126E">
              <w:rPr>
                <w:rFonts w:ascii="Times New Roman" w:eastAsia="Times New Roman" w:hAnsi="Times New Roman"/>
                <w:sz w:val="24"/>
                <w:szCs w:val="24"/>
                <w:lang w:eastAsia="ru-RU"/>
              </w:rPr>
              <w:t xml:space="preserve"> </w:t>
            </w:r>
          </w:p>
          <w:p w:rsidR="00DA3B75" w:rsidRPr="00DA3B75" w:rsidRDefault="00DA3B75" w:rsidP="001179A2">
            <w:pPr>
              <w:spacing w:after="0" w:line="240" w:lineRule="auto"/>
              <w:ind w:right="-316"/>
              <w:jc w:val="both"/>
              <w:rPr>
                <w:rFonts w:ascii="Times New Roman" w:hAnsi="Times New Roman"/>
                <w:sz w:val="24"/>
                <w:szCs w:val="24"/>
              </w:rPr>
            </w:pPr>
            <w:r w:rsidRPr="00DA3B75">
              <w:rPr>
                <w:rFonts w:ascii="Times New Roman" w:hAnsi="Times New Roman"/>
                <w:sz w:val="24"/>
                <w:szCs w:val="24"/>
              </w:rPr>
              <w:t xml:space="preserve">Расчетный счет 40702810438030009734 </w:t>
            </w:r>
          </w:p>
          <w:p w:rsidR="00EF54BA" w:rsidRDefault="00DA3B75" w:rsidP="001179A2">
            <w:pPr>
              <w:spacing w:after="0" w:line="240" w:lineRule="auto"/>
              <w:ind w:right="-316"/>
              <w:jc w:val="both"/>
              <w:rPr>
                <w:rFonts w:ascii="Times New Roman" w:hAnsi="Times New Roman"/>
                <w:sz w:val="24"/>
                <w:szCs w:val="24"/>
              </w:rPr>
            </w:pPr>
            <w:r w:rsidRPr="00DA3B75">
              <w:rPr>
                <w:rFonts w:ascii="Times New Roman" w:hAnsi="Times New Roman"/>
                <w:sz w:val="24"/>
                <w:szCs w:val="24"/>
              </w:rPr>
              <w:t xml:space="preserve">Филиал Екатеринбургский </w:t>
            </w:r>
          </w:p>
          <w:p w:rsidR="00DA3B75" w:rsidRPr="00DA3B75" w:rsidRDefault="00DA3B75" w:rsidP="001179A2">
            <w:pPr>
              <w:spacing w:after="0" w:line="240" w:lineRule="auto"/>
              <w:ind w:right="-316"/>
              <w:jc w:val="both"/>
              <w:rPr>
                <w:rFonts w:ascii="Times New Roman" w:hAnsi="Times New Roman"/>
                <w:sz w:val="24"/>
                <w:szCs w:val="24"/>
              </w:rPr>
            </w:pPr>
            <w:r w:rsidRPr="00DA3B75">
              <w:rPr>
                <w:rFonts w:ascii="Times New Roman" w:hAnsi="Times New Roman"/>
                <w:sz w:val="24"/>
                <w:szCs w:val="24"/>
              </w:rPr>
              <w:t xml:space="preserve">АО «АЛЬФА-БАНК» город Екатеринбург, </w:t>
            </w:r>
          </w:p>
          <w:p w:rsidR="00DA3B75" w:rsidRDefault="00DA3B75" w:rsidP="001179A2">
            <w:pPr>
              <w:spacing w:after="0" w:line="240" w:lineRule="auto"/>
              <w:ind w:right="-316"/>
              <w:jc w:val="both"/>
              <w:rPr>
                <w:rFonts w:ascii="Times New Roman" w:hAnsi="Times New Roman"/>
                <w:sz w:val="24"/>
                <w:szCs w:val="24"/>
              </w:rPr>
            </w:pPr>
            <w:r>
              <w:rPr>
                <w:rFonts w:ascii="Times New Roman" w:hAnsi="Times New Roman"/>
                <w:sz w:val="24"/>
                <w:szCs w:val="24"/>
              </w:rPr>
              <w:t>к</w:t>
            </w:r>
            <w:r w:rsidRPr="00DA3B75">
              <w:rPr>
                <w:rFonts w:ascii="Times New Roman" w:hAnsi="Times New Roman"/>
                <w:sz w:val="24"/>
                <w:szCs w:val="24"/>
              </w:rPr>
              <w:t>орреспондентский</w:t>
            </w:r>
            <w:r w:rsidR="001179A2">
              <w:rPr>
                <w:rFonts w:ascii="Times New Roman" w:hAnsi="Times New Roman"/>
                <w:sz w:val="24"/>
                <w:szCs w:val="24"/>
              </w:rPr>
              <w:t xml:space="preserve"> </w:t>
            </w:r>
            <w:r w:rsidRPr="00DA3B75">
              <w:rPr>
                <w:rFonts w:ascii="Times New Roman" w:hAnsi="Times New Roman"/>
                <w:sz w:val="24"/>
                <w:szCs w:val="24"/>
              </w:rPr>
              <w:t xml:space="preserve">счет 101810100000000964, </w:t>
            </w:r>
          </w:p>
          <w:p w:rsidR="00DA3B75" w:rsidRPr="00DA3B75" w:rsidRDefault="00DA3B75" w:rsidP="001179A2">
            <w:pPr>
              <w:spacing w:after="0" w:line="240" w:lineRule="auto"/>
              <w:ind w:right="-316"/>
              <w:jc w:val="both"/>
              <w:rPr>
                <w:rFonts w:ascii="Times New Roman" w:eastAsia="Times New Roman" w:hAnsi="Times New Roman"/>
                <w:sz w:val="24"/>
                <w:szCs w:val="24"/>
                <w:lang w:eastAsia="ru-RU"/>
              </w:rPr>
            </w:pPr>
            <w:r w:rsidRPr="00DA3B75">
              <w:rPr>
                <w:rFonts w:ascii="Times New Roman" w:hAnsi="Times New Roman"/>
                <w:sz w:val="24"/>
                <w:szCs w:val="24"/>
              </w:rPr>
              <w:t>БИК 046577964</w:t>
            </w:r>
          </w:p>
          <w:p w:rsidR="001179A2" w:rsidRDefault="00424F38" w:rsidP="004C558B">
            <w:pPr>
              <w:spacing w:after="0" w:line="240" w:lineRule="auto"/>
              <w:jc w:val="both"/>
              <w:rPr>
                <w:rFonts w:ascii="Times New Roman" w:eastAsia="Times New Roman" w:hAnsi="Times New Roman"/>
                <w:sz w:val="24"/>
                <w:szCs w:val="24"/>
                <w:lang w:eastAsia="ru-RU"/>
              </w:rPr>
            </w:pPr>
            <w:proofErr w:type="spellStart"/>
            <w:proofErr w:type="gramStart"/>
            <w:r w:rsidRPr="00426C93">
              <w:rPr>
                <w:rFonts w:ascii="Times New Roman" w:eastAsia="Times New Roman" w:hAnsi="Times New Roman"/>
                <w:sz w:val="24"/>
                <w:szCs w:val="24"/>
                <w:lang w:eastAsia="ru-RU"/>
              </w:rPr>
              <w:t>тел.факс</w:t>
            </w:r>
            <w:proofErr w:type="spellEnd"/>
            <w:proofErr w:type="gramEnd"/>
            <w:r w:rsidR="001179A2">
              <w:rPr>
                <w:rFonts w:ascii="Times New Roman" w:eastAsia="Times New Roman" w:hAnsi="Times New Roman"/>
                <w:sz w:val="24"/>
                <w:szCs w:val="24"/>
                <w:lang w:eastAsia="ru-RU"/>
              </w:rPr>
              <w:t>: (3435) 230-838 приемная;</w:t>
            </w:r>
            <w:r w:rsidRPr="00426C93">
              <w:rPr>
                <w:rFonts w:ascii="Times New Roman" w:eastAsia="Times New Roman" w:hAnsi="Times New Roman"/>
                <w:sz w:val="24"/>
                <w:szCs w:val="24"/>
                <w:lang w:eastAsia="ru-RU"/>
              </w:rPr>
              <w:t xml:space="preserve"> </w:t>
            </w:r>
          </w:p>
          <w:p w:rsidR="00424F38" w:rsidRPr="00426C93" w:rsidRDefault="00424F38" w:rsidP="004C558B">
            <w:pPr>
              <w:spacing w:after="0" w:line="240" w:lineRule="auto"/>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eastAsia="ru-RU"/>
              </w:rPr>
              <w:t>(3435) 230</w:t>
            </w:r>
            <w:r w:rsidR="001179A2">
              <w:rPr>
                <w:rFonts w:ascii="Times New Roman" w:eastAsia="Times New Roman" w:hAnsi="Times New Roman"/>
                <w:sz w:val="24"/>
                <w:szCs w:val="24"/>
                <w:lang w:eastAsia="ru-RU"/>
              </w:rPr>
              <w:t>-</w:t>
            </w:r>
            <w:r w:rsidR="00A714E8">
              <w:rPr>
                <w:rFonts w:ascii="Times New Roman" w:eastAsia="Times New Roman" w:hAnsi="Times New Roman"/>
                <w:sz w:val="24"/>
                <w:szCs w:val="24"/>
                <w:lang w:eastAsia="ru-RU"/>
              </w:rPr>
              <w:t>220</w:t>
            </w:r>
            <w:r w:rsidRPr="00426C93">
              <w:rPr>
                <w:rFonts w:ascii="Times New Roman" w:eastAsia="Times New Roman" w:hAnsi="Times New Roman"/>
                <w:sz w:val="24"/>
                <w:szCs w:val="24"/>
                <w:lang w:eastAsia="ru-RU"/>
              </w:rPr>
              <w:t xml:space="preserve"> приемная.</w:t>
            </w:r>
          </w:p>
          <w:p w:rsidR="00424F38" w:rsidRPr="00F96AB9" w:rsidRDefault="00424F38" w:rsidP="004C558B">
            <w:pPr>
              <w:spacing w:after="0" w:line="240" w:lineRule="auto"/>
              <w:jc w:val="both"/>
              <w:rPr>
                <w:rFonts w:ascii="Times New Roman" w:eastAsia="Times New Roman" w:hAnsi="Times New Roman"/>
                <w:sz w:val="24"/>
                <w:szCs w:val="24"/>
                <w:lang w:eastAsia="ru-RU"/>
              </w:rPr>
            </w:pPr>
            <w:r w:rsidRPr="00426C93">
              <w:rPr>
                <w:rFonts w:ascii="Times New Roman" w:eastAsia="Times New Roman" w:hAnsi="Times New Roman"/>
                <w:sz w:val="24"/>
                <w:szCs w:val="24"/>
                <w:lang w:val="en-US" w:eastAsia="ru-RU"/>
              </w:rPr>
              <w:t>E</w:t>
            </w:r>
            <w:r w:rsidRPr="00F96AB9">
              <w:rPr>
                <w:rFonts w:ascii="Times New Roman" w:eastAsia="Times New Roman" w:hAnsi="Times New Roman"/>
                <w:sz w:val="24"/>
                <w:szCs w:val="24"/>
                <w:lang w:eastAsia="ru-RU"/>
              </w:rPr>
              <w:t>-</w:t>
            </w:r>
            <w:r w:rsidRPr="00426C93">
              <w:rPr>
                <w:rFonts w:ascii="Times New Roman" w:eastAsia="Times New Roman" w:hAnsi="Times New Roman"/>
                <w:sz w:val="24"/>
                <w:szCs w:val="24"/>
                <w:lang w:val="en-US" w:eastAsia="ru-RU"/>
              </w:rPr>
              <w:t>mail</w:t>
            </w:r>
            <w:r w:rsidRPr="00F96AB9">
              <w:rPr>
                <w:rFonts w:ascii="Times New Roman" w:eastAsia="Times New Roman" w:hAnsi="Times New Roman"/>
                <w:sz w:val="24"/>
                <w:szCs w:val="24"/>
                <w:lang w:eastAsia="ru-RU"/>
              </w:rPr>
              <w:t xml:space="preserve">: </w:t>
            </w:r>
            <w:hyperlink r:id="rId8" w:history="1">
              <w:r w:rsidRPr="00426C93">
                <w:rPr>
                  <w:rFonts w:ascii="Times New Roman" w:eastAsia="Times New Roman" w:hAnsi="Times New Roman"/>
                  <w:color w:val="0000FF"/>
                  <w:sz w:val="24"/>
                  <w:szCs w:val="24"/>
                  <w:u w:val="single"/>
                  <w:lang w:val="en-US" w:eastAsia="ru-RU"/>
                </w:rPr>
                <w:t>tagilenergo</w:t>
              </w:r>
              <w:r w:rsidRPr="00F96AB9">
                <w:rPr>
                  <w:rFonts w:ascii="Times New Roman" w:eastAsia="Times New Roman" w:hAnsi="Times New Roman"/>
                  <w:color w:val="0000FF"/>
                  <w:sz w:val="24"/>
                  <w:szCs w:val="24"/>
                  <w:u w:val="single"/>
                  <w:lang w:eastAsia="ru-RU"/>
                </w:rPr>
                <w:t>@</w:t>
              </w:r>
              <w:r w:rsidRPr="00426C93">
                <w:rPr>
                  <w:rFonts w:ascii="Times New Roman" w:eastAsia="Times New Roman" w:hAnsi="Times New Roman"/>
                  <w:color w:val="0000FF"/>
                  <w:sz w:val="24"/>
                  <w:szCs w:val="24"/>
                  <w:u w:val="single"/>
                  <w:lang w:val="en-US" w:eastAsia="ru-RU"/>
                </w:rPr>
                <w:t>mail</w:t>
              </w:r>
              <w:r w:rsidRPr="00F96AB9">
                <w:rPr>
                  <w:rFonts w:ascii="Times New Roman" w:eastAsia="Times New Roman" w:hAnsi="Times New Roman"/>
                  <w:color w:val="0000FF"/>
                  <w:sz w:val="24"/>
                  <w:szCs w:val="24"/>
                  <w:u w:val="single"/>
                  <w:lang w:eastAsia="ru-RU"/>
                </w:rPr>
                <w:t>.</w:t>
              </w:r>
              <w:proofErr w:type="spellStart"/>
              <w:r w:rsidRPr="00426C93">
                <w:rPr>
                  <w:rFonts w:ascii="Times New Roman" w:eastAsia="Times New Roman" w:hAnsi="Times New Roman"/>
                  <w:color w:val="0000FF"/>
                  <w:sz w:val="24"/>
                  <w:szCs w:val="24"/>
                  <w:u w:val="single"/>
                  <w:lang w:val="en-US" w:eastAsia="ru-RU"/>
                </w:rPr>
                <w:t>ru</w:t>
              </w:r>
              <w:proofErr w:type="spellEnd"/>
            </w:hyperlink>
          </w:p>
          <w:p w:rsidR="00DA3B75" w:rsidRDefault="00DA3B75" w:rsidP="004C558B">
            <w:pPr>
              <w:spacing w:after="0" w:line="240" w:lineRule="auto"/>
              <w:ind w:firstLine="1"/>
              <w:rPr>
                <w:rFonts w:ascii="Times New Roman" w:hAnsi="Times New Roman"/>
                <w:b/>
                <w:sz w:val="24"/>
                <w:szCs w:val="24"/>
              </w:rPr>
            </w:pPr>
          </w:p>
          <w:p w:rsidR="00424F38" w:rsidRPr="00F96AB9" w:rsidRDefault="00424F38" w:rsidP="004C558B">
            <w:pPr>
              <w:spacing w:after="0" w:line="240" w:lineRule="auto"/>
              <w:ind w:firstLine="1"/>
              <w:rPr>
                <w:rFonts w:ascii="Times New Roman" w:hAnsi="Times New Roman"/>
                <w:b/>
                <w:sz w:val="24"/>
                <w:szCs w:val="24"/>
              </w:rPr>
            </w:pPr>
            <w:bookmarkStart w:id="0" w:name="_GoBack"/>
            <w:bookmarkEnd w:id="0"/>
          </w:p>
          <w:p w:rsidR="00424F38" w:rsidRPr="00426C93" w:rsidRDefault="00424F38" w:rsidP="004C558B">
            <w:pPr>
              <w:spacing w:after="0" w:line="240" w:lineRule="auto"/>
              <w:ind w:firstLine="1"/>
              <w:rPr>
                <w:rFonts w:ascii="Times New Roman" w:hAnsi="Times New Roman"/>
                <w:b/>
                <w:sz w:val="24"/>
                <w:szCs w:val="24"/>
              </w:rPr>
            </w:pPr>
            <w:r w:rsidRPr="00426C93">
              <w:rPr>
                <w:rFonts w:ascii="Times New Roman" w:hAnsi="Times New Roman"/>
                <w:b/>
                <w:sz w:val="24"/>
                <w:szCs w:val="24"/>
              </w:rPr>
              <w:t>МУП «</w:t>
            </w:r>
            <w:proofErr w:type="spellStart"/>
            <w:r w:rsidRPr="00426C93">
              <w:rPr>
                <w:rFonts w:ascii="Times New Roman" w:hAnsi="Times New Roman"/>
                <w:b/>
                <w:sz w:val="24"/>
                <w:szCs w:val="24"/>
              </w:rPr>
              <w:t>Тагилэнерго</w:t>
            </w:r>
            <w:proofErr w:type="spellEnd"/>
            <w:r w:rsidRPr="00426C93">
              <w:rPr>
                <w:rFonts w:ascii="Times New Roman" w:hAnsi="Times New Roman"/>
                <w:b/>
                <w:sz w:val="24"/>
                <w:szCs w:val="24"/>
              </w:rPr>
              <w:t>»</w:t>
            </w:r>
          </w:p>
          <w:p w:rsidR="00EE126E" w:rsidRDefault="00EE126E" w:rsidP="004C558B">
            <w:pPr>
              <w:spacing w:after="0" w:line="240" w:lineRule="auto"/>
              <w:ind w:firstLine="1"/>
              <w:rPr>
                <w:rFonts w:ascii="Times New Roman" w:hAnsi="Times New Roman"/>
                <w:b/>
                <w:sz w:val="24"/>
                <w:szCs w:val="24"/>
              </w:rPr>
            </w:pPr>
          </w:p>
          <w:p w:rsidR="00E018CD" w:rsidRDefault="00E018CD" w:rsidP="004C558B">
            <w:pPr>
              <w:spacing w:after="0" w:line="240" w:lineRule="auto"/>
              <w:ind w:firstLine="1"/>
              <w:rPr>
                <w:rFonts w:ascii="Times New Roman" w:hAnsi="Times New Roman"/>
                <w:b/>
                <w:sz w:val="24"/>
                <w:szCs w:val="24"/>
              </w:rPr>
            </w:pPr>
          </w:p>
          <w:p w:rsidR="00424F38" w:rsidRPr="00426C93" w:rsidRDefault="00424F38" w:rsidP="00E018CD">
            <w:pPr>
              <w:spacing w:after="0" w:line="240" w:lineRule="auto"/>
              <w:ind w:firstLine="1"/>
              <w:rPr>
                <w:rFonts w:ascii="Times New Roman" w:hAnsi="Times New Roman"/>
                <w:b/>
                <w:sz w:val="24"/>
                <w:szCs w:val="24"/>
                <w:u w:val="single"/>
              </w:rPr>
            </w:pPr>
            <w:r w:rsidRPr="00426C93">
              <w:rPr>
                <w:rFonts w:ascii="Times New Roman" w:hAnsi="Times New Roman"/>
                <w:b/>
                <w:sz w:val="24"/>
                <w:szCs w:val="24"/>
              </w:rPr>
              <w:t>___________________</w:t>
            </w:r>
            <w:r w:rsidR="00E018CD">
              <w:rPr>
                <w:rFonts w:ascii="Times New Roman" w:hAnsi="Times New Roman"/>
                <w:b/>
                <w:sz w:val="24"/>
                <w:szCs w:val="24"/>
              </w:rPr>
              <w:t>____</w:t>
            </w:r>
            <w:r w:rsidR="00746867">
              <w:rPr>
                <w:rFonts w:ascii="Times New Roman" w:hAnsi="Times New Roman"/>
                <w:b/>
                <w:sz w:val="24"/>
                <w:szCs w:val="24"/>
              </w:rPr>
              <w:t>/</w:t>
            </w:r>
            <w:r w:rsidR="002002FE">
              <w:rPr>
                <w:rFonts w:ascii="Times New Roman" w:hAnsi="Times New Roman"/>
                <w:b/>
                <w:sz w:val="24"/>
                <w:szCs w:val="24"/>
              </w:rPr>
              <w:t>__________________</w:t>
            </w:r>
            <w:r w:rsidRPr="00426C93">
              <w:rPr>
                <w:rFonts w:ascii="Times New Roman" w:hAnsi="Times New Roman"/>
                <w:b/>
                <w:sz w:val="24"/>
                <w:szCs w:val="24"/>
              </w:rPr>
              <w:t>/</w:t>
            </w:r>
          </w:p>
        </w:tc>
      </w:tr>
    </w:tbl>
    <w:p w:rsidR="00424F38" w:rsidRPr="00426C93" w:rsidRDefault="00424F38" w:rsidP="00424F38">
      <w:pPr>
        <w:spacing w:after="0" w:line="240" w:lineRule="auto"/>
        <w:ind w:firstLine="709"/>
        <w:rPr>
          <w:rFonts w:ascii="Times New Roman" w:hAnsi="Times New Roman"/>
          <w:sz w:val="24"/>
          <w:szCs w:val="24"/>
          <w:lang w:eastAsia="ru-RU"/>
        </w:rPr>
      </w:pPr>
    </w:p>
    <w:sectPr w:rsidR="00424F38" w:rsidRPr="00426C93" w:rsidSect="004B014D">
      <w:footerReference w:type="default" r:id="rId9"/>
      <w:footerReference w:type="first" r:id="rId10"/>
      <w:pgSz w:w="11906" w:h="16838" w:code="9"/>
      <w:pgMar w:top="426" w:right="1134" w:bottom="0" w:left="1134" w:header="56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3CD" w:rsidRDefault="005123CD">
      <w:r>
        <w:separator/>
      </w:r>
    </w:p>
  </w:endnote>
  <w:endnote w:type="continuationSeparator" w:id="0">
    <w:p w:rsidR="005123CD" w:rsidRDefault="0051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EC" w:rsidRPr="00225394" w:rsidRDefault="007560EC" w:rsidP="00737B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EC" w:rsidRPr="00642E11" w:rsidRDefault="007560EC" w:rsidP="00737B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3CD" w:rsidRDefault="005123CD">
      <w:r>
        <w:separator/>
      </w:r>
    </w:p>
  </w:footnote>
  <w:footnote w:type="continuationSeparator" w:id="0">
    <w:p w:rsidR="005123CD" w:rsidRDefault="00512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E6F"/>
    <w:multiLevelType w:val="hybridMultilevel"/>
    <w:tmpl w:val="A364CECA"/>
    <w:lvl w:ilvl="0" w:tplc="E90C1EAC">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ind w:left="1440" w:hanging="360"/>
      </w:pPr>
    </w:lvl>
    <w:lvl w:ilvl="2" w:tplc="F77026A2">
      <w:start w:val="1"/>
      <w:numFmt w:val="decimal"/>
      <w:lvlText w:val="%3."/>
      <w:lvlJc w:val="left"/>
      <w:pPr>
        <w:ind w:left="2160" w:hanging="180"/>
      </w:pPr>
      <w:rPr>
        <w:b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70E88"/>
    <w:multiLevelType w:val="hybridMultilevel"/>
    <w:tmpl w:val="E37C8D04"/>
    <w:lvl w:ilvl="0" w:tplc="8B4A1B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893602"/>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3D0511A"/>
    <w:multiLevelType w:val="hybridMultilevel"/>
    <w:tmpl w:val="FD2C2296"/>
    <w:lvl w:ilvl="0" w:tplc="16225C08">
      <w:start w:val="1"/>
      <w:numFmt w:val="bullet"/>
      <w:lvlText w:val="-"/>
      <w:lvlJc w:val="left"/>
      <w:pPr>
        <w:tabs>
          <w:tab w:val="num" w:pos="2121"/>
        </w:tabs>
        <w:ind w:left="212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410908"/>
    <w:multiLevelType w:val="multilevel"/>
    <w:tmpl w:val="2DE07640"/>
    <w:lvl w:ilvl="0">
      <w:start w:val="3"/>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1E07175D"/>
    <w:multiLevelType w:val="multilevel"/>
    <w:tmpl w:val="796450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ED75492"/>
    <w:multiLevelType w:val="hybridMultilevel"/>
    <w:tmpl w:val="7996DCF2"/>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BF2063"/>
    <w:multiLevelType w:val="hybridMultilevel"/>
    <w:tmpl w:val="8B1EA19A"/>
    <w:lvl w:ilvl="0" w:tplc="0156B14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15B5F69"/>
    <w:multiLevelType w:val="hybridMultilevel"/>
    <w:tmpl w:val="1B6ECD6C"/>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5643C9"/>
    <w:multiLevelType w:val="hybridMultilevel"/>
    <w:tmpl w:val="655CDA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2C20776"/>
    <w:multiLevelType w:val="multilevel"/>
    <w:tmpl w:val="61FC72DE"/>
    <w:lvl w:ilvl="0">
      <w:start w:val="1"/>
      <w:numFmt w:val="decimal"/>
      <w:lvlText w:val="%1."/>
      <w:lvlJc w:val="left"/>
      <w:pPr>
        <w:ind w:left="90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14" w15:restartNumberingAfterBreak="0">
    <w:nsid w:val="405715ED"/>
    <w:multiLevelType w:val="hybridMultilevel"/>
    <w:tmpl w:val="920A1E76"/>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9657B2"/>
    <w:multiLevelType w:val="hybridMultilevel"/>
    <w:tmpl w:val="509834FE"/>
    <w:lvl w:ilvl="0" w:tplc="5AD4EAB2">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6" w15:restartNumberingAfterBreak="0">
    <w:nsid w:val="4E5553A2"/>
    <w:multiLevelType w:val="hybridMultilevel"/>
    <w:tmpl w:val="44CE18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3270C"/>
    <w:multiLevelType w:val="multilevel"/>
    <w:tmpl w:val="444A44FE"/>
    <w:lvl w:ilvl="0">
      <w:start w:val="4"/>
      <w:numFmt w:val="decimal"/>
      <w:lvlText w:val="%1."/>
      <w:lvlJc w:val="left"/>
      <w:pPr>
        <w:ind w:left="1068"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18" w15:restartNumberingAfterBreak="0">
    <w:nsid w:val="51F44F6E"/>
    <w:multiLevelType w:val="multilevel"/>
    <w:tmpl w:val="C7A4888E"/>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530A0058"/>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54685B4E"/>
    <w:multiLevelType w:val="hybridMultilevel"/>
    <w:tmpl w:val="30708BCA"/>
    <w:lvl w:ilvl="0" w:tplc="BC6040D0">
      <w:start w:val="1"/>
      <w:numFmt w:val="bullet"/>
      <w:lvlText w:val="-"/>
      <w:lvlJc w:val="left"/>
      <w:pPr>
        <w:tabs>
          <w:tab w:val="num" w:pos="2044"/>
        </w:tabs>
        <w:ind w:left="204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892062"/>
    <w:multiLevelType w:val="multilevel"/>
    <w:tmpl w:val="10AC13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007506"/>
    <w:multiLevelType w:val="hybridMultilevel"/>
    <w:tmpl w:val="998ACE42"/>
    <w:lvl w:ilvl="0" w:tplc="DFB0E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8D0BF1"/>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73BC35CC"/>
    <w:multiLevelType w:val="hybridMultilevel"/>
    <w:tmpl w:val="18503308"/>
    <w:lvl w:ilvl="0" w:tplc="16225C0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E447B3"/>
    <w:multiLevelType w:val="multilevel"/>
    <w:tmpl w:val="A47EDDF2"/>
    <w:lvl w:ilvl="0">
      <w:start w:val="1"/>
      <w:numFmt w:val="decimal"/>
      <w:lvlText w:val="%1."/>
      <w:lvlJc w:val="left"/>
      <w:pPr>
        <w:ind w:left="7023" w:hanging="360"/>
      </w:pPr>
      <w:rPr>
        <w:rFonts w:hint="default"/>
        <w:b/>
      </w:rPr>
    </w:lvl>
    <w:lvl w:ilvl="1">
      <w:start w:val="1"/>
      <w:numFmt w:val="decimal"/>
      <w:isLgl/>
      <w:lvlText w:val="%1.%2."/>
      <w:lvlJc w:val="left"/>
      <w:pPr>
        <w:ind w:left="1872" w:hanging="1305"/>
      </w:pPr>
      <w:rPr>
        <w:rFonts w:ascii="Times New Roman" w:hAnsi="Times New Roman" w:cs="Times New Roman" w:hint="default"/>
        <w:b w:val="0"/>
        <w:i w:val="0"/>
        <w:sz w:val="28"/>
        <w:szCs w:val="28"/>
      </w:rPr>
    </w:lvl>
    <w:lvl w:ilvl="2">
      <w:start w:val="1"/>
      <w:numFmt w:val="decimal"/>
      <w:isLgl/>
      <w:lvlText w:val="%1.%2.%3."/>
      <w:lvlJc w:val="left"/>
      <w:pPr>
        <w:ind w:left="1305"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27" w15:restartNumberingAfterBreak="0">
    <w:nsid w:val="790040B3"/>
    <w:multiLevelType w:val="hybridMultilevel"/>
    <w:tmpl w:val="521A401E"/>
    <w:lvl w:ilvl="0" w:tplc="429CDF1E">
      <w:start w:val="1"/>
      <w:numFmt w:val="bullet"/>
      <w:lvlText w:val="-"/>
      <w:lvlJc w:val="left"/>
      <w:pPr>
        <w:tabs>
          <w:tab w:val="num" w:pos="2892"/>
        </w:tabs>
        <w:ind w:left="289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ABA76CF"/>
    <w:multiLevelType w:val="multilevel"/>
    <w:tmpl w:val="44A6F00C"/>
    <w:lvl w:ilvl="0">
      <w:start w:val="3"/>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6"/>
  </w:num>
  <w:num w:numId="2">
    <w:abstractNumId w:val="13"/>
  </w:num>
  <w:num w:numId="3">
    <w:abstractNumId w:val="25"/>
  </w:num>
  <w:num w:numId="4">
    <w:abstractNumId w:val="2"/>
  </w:num>
  <w:num w:numId="5">
    <w:abstractNumId w:val="20"/>
  </w:num>
  <w:num w:numId="6">
    <w:abstractNumId w:val="14"/>
  </w:num>
  <w:num w:numId="7">
    <w:abstractNumId w:val="24"/>
  </w:num>
  <w:num w:numId="8">
    <w:abstractNumId w:val="9"/>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22"/>
  </w:num>
  <w:num w:numId="20">
    <w:abstractNumId w:val="11"/>
  </w:num>
  <w:num w:numId="21">
    <w:abstractNumId w:val="15"/>
  </w:num>
  <w:num w:numId="22">
    <w:abstractNumId w:val="6"/>
  </w:num>
  <w:num w:numId="23">
    <w:abstractNumId w:val="17"/>
  </w:num>
  <w:num w:numId="24">
    <w:abstractNumId w:val="19"/>
  </w:num>
  <w:num w:numId="25">
    <w:abstractNumId w:val="23"/>
  </w:num>
  <w:num w:numId="26">
    <w:abstractNumId w:val="3"/>
  </w:num>
  <w:num w:numId="27">
    <w:abstractNumId w:val="5"/>
  </w:num>
  <w:num w:numId="28">
    <w:abstractNumId w:val="28"/>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295"/>
    <w:rsid w:val="000128F5"/>
    <w:rsid w:val="0001525F"/>
    <w:rsid w:val="00021734"/>
    <w:rsid w:val="000225D9"/>
    <w:rsid w:val="0002534F"/>
    <w:rsid w:val="0004163C"/>
    <w:rsid w:val="00052623"/>
    <w:rsid w:val="00053352"/>
    <w:rsid w:val="00053FE3"/>
    <w:rsid w:val="000605BB"/>
    <w:rsid w:val="000665E6"/>
    <w:rsid w:val="00072B03"/>
    <w:rsid w:val="000746EE"/>
    <w:rsid w:val="000769D3"/>
    <w:rsid w:val="00076F86"/>
    <w:rsid w:val="00077924"/>
    <w:rsid w:val="00085A5B"/>
    <w:rsid w:val="0009088B"/>
    <w:rsid w:val="00091D86"/>
    <w:rsid w:val="00092534"/>
    <w:rsid w:val="00094D98"/>
    <w:rsid w:val="00095135"/>
    <w:rsid w:val="00095368"/>
    <w:rsid w:val="000A1E93"/>
    <w:rsid w:val="000A5308"/>
    <w:rsid w:val="000A6AFA"/>
    <w:rsid w:val="000B6645"/>
    <w:rsid w:val="000C0A2B"/>
    <w:rsid w:val="000C13CE"/>
    <w:rsid w:val="000C3CBD"/>
    <w:rsid w:val="000C4C56"/>
    <w:rsid w:val="000D3054"/>
    <w:rsid w:val="000D3CCC"/>
    <w:rsid w:val="000D602F"/>
    <w:rsid w:val="000E70B5"/>
    <w:rsid w:val="000F125A"/>
    <w:rsid w:val="000F18AF"/>
    <w:rsid w:val="000F7D78"/>
    <w:rsid w:val="00101C04"/>
    <w:rsid w:val="00105808"/>
    <w:rsid w:val="00105D09"/>
    <w:rsid w:val="001060E0"/>
    <w:rsid w:val="001079F6"/>
    <w:rsid w:val="00113410"/>
    <w:rsid w:val="00116CD5"/>
    <w:rsid w:val="001179A2"/>
    <w:rsid w:val="001340D3"/>
    <w:rsid w:val="00134E51"/>
    <w:rsid w:val="00140F8F"/>
    <w:rsid w:val="00142A82"/>
    <w:rsid w:val="00142C67"/>
    <w:rsid w:val="00143AA2"/>
    <w:rsid w:val="00144417"/>
    <w:rsid w:val="001506DB"/>
    <w:rsid w:val="00156348"/>
    <w:rsid w:val="00160083"/>
    <w:rsid w:val="00160A54"/>
    <w:rsid w:val="001612A2"/>
    <w:rsid w:val="00165688"/>
    <w:rsid w:val="00165BB7"/>
    <w:rsid w:val="001701D1"/>
    <w:rsid w:val="001705A5"/>
    <w:rsid w:val="0017163C"/>
    <w:rsid w:val="00184627"/>
    <w:rsid w:val="0019030A"/>
    <w:rsid w:val="001906C2"/>
    <w:rsid w:val="00190744"/>
    <w:rsid w:val="00192888"/>
    <w:rsid w:val="00195059"/>
    <w:rsid w:val="001A0E40"/>
    <w:rsid w:val="001A3494"/>
    <w:rsid w:val="001A685A"/>
    <w:rsid w:val="001A7268"/>
    <w:rsid w:val="001B5C96"/>
    <w:rsid w:val="001B643A"/>
    <w:rsid w:val="001B720A"/>
    <w:rsid w:val="001C35A2"/>
    <w:rsid w:val="001C59F2"/>
    <w:rsid w:val="001D0B61"/>
    <w:rsid w:val="001D3504"/>
    <w:rsid w:val="001D3550"/>
    <w:rsid w:val="001D5213"/>
    <w:rsid w:val="001E48F4"/>
    <w:rsid w:val="001E5295"/>
    <w:rsid w:val="001E5C87"/>
    <w:rsid w:val="001E72D8"/>
    <w:rsid w:val="001F19B1"/>
    <w:rsid w:val="001F1CB4"/>
    <w:rsid w:val="001F27B0"/>
    <w:rsid w:val="00200146"/>
    <w:rsid w:val="002002FE"/>
    <w:rsid w:val="00206C10"/>
    <w:rsid w:val="00211510"/>
    <w:rsid w:val="00214DB2"/>
    <w:rsid w:val="00226CE6"/>
    <w:rsid w:val="002368FB"/>
    <w:rsid w:val="00240E8F"/>
    <w:rsid w:val="00242ABE"/>
    <w:rsid w:val="0024307D"/>
    <w:rsid w:val="002434C8"/>
    <w:rsid w:val="0024569A"/>
    <w:rsid w:val="00246124"/>
    <w:rsid w:val="00265F6C"/>
    <w:rsid w:val="00267086"/>
    <w:rsid w:val="002671ED"/>
    <w:rsid w:val="00272A0C"/>
    <w:rsid w:val="00272AC1"/>
    <w:rsid w:val="0027439E"/>
    <w:rsid w:val="00274B30"/>
    <w:rsid w:val="00276212"/>
    <w:rsid w:val="002779F8"/>
    <w:rsid w:val="00277FD2"/>
    <w:rsid w:val="00280B0D"/>
    <w:rsid w:val="00286859"/>
    <w:rsid w:val="00286FA0"/>
    <w:rsid w:val="00287ACE"/>
    <w:rsid w:val="00291F23"/>
    <w:rsid w:val="00292117"/>
    <w:rsid w:val="002A2777"/>
    <w:rsid w:val="002A27DF"/>
    <w:rsid w:val="002A5202"/>
    <w:rsid w:val="002A6517"/>
    <w:rsid w:val="002A785D"/>
    <w:rsid w:val="002B1299"/>
    <w:rsid w:val="002B1914"/>
    <w:rsid w:val="002B2BCF"/>
    <w:rsid w:val="002B3610"/>
    <w:rsid w:val="002B4BE8"/>
    <w:rsid w:val="002B7A12"/>
    <w:rsid w:val="002C0EDD"/>
    <w:rsid w:val="002D3983"/>
    <w:rsid w:val="002D3EDD"/>
    <w:rsid w:val="002D56A9"/>
    <w:rsid w:val="002D62DB"/>
    <w:rsid w:val="002E0DCA"/>
    <w:rsid w:val="002E2FC5"/>
    <w:rsid w:val="002E6341"/>
    <w:rsid w:val="002E7C92"/>
    <w:rsid w:val="002F6457"/>
    <w:rsid w:val="00303F08"/>
    <w:rsid w:val="003154C1"/>
    <w:rsid w:val="00317350"/>
    <w:rsid w:val="00320D92"/>
    <w:rsid w:val="00322825"/>
    <w:rsid w:val="00322C4E"/>
    <w:rsid w:val="00323256"/>
    <w:rsid w:val="003236BF"/>
    <w:rsid w:val="00324164"/>
    <w:rsid w:val="00327CDE"/>
    <w:rsid w:val="003300CA"/>
    <w:rsid w:val="00331EBB"/>
    <w:rsid w:val="0033375A"/>
    <w:rsid w:val="00337AC2"/>
    <w:rsid w:val="00347537"/>
    <w:rsid w:val="003535F5"/>
    <w:rsid w:val="003604D9"/>
    <w:rsid w:val="00370F97"/>
    <w:rsid w:val="00372784"/>
    <w:rsid w:val="00373B63"/>
    <w:rsid w:val="00380059"/>
    <w:rsid w:val="00382F48"/>
    <w:rsid w:val="0038331C"/>
    <w:rsid w:val="00383AD4"/>
    <w:rsid w:val="00383E42"/>
    <w:rsid w:val="00386B71"/>
    <w:rsid w:val="00386D18"/>
    <w:rsid w:val="003872CC"/>
    <w:rsid w:val="00390052"/>
    <w:rsid w:val="003905E5"/>
    <w:rsid w:val="00397689"/>
    <w:rsid w:val="003A25FD"/>
    <w:rsid w:val="003A75F0"/>
    <w:rsid w:val="003B58A5"/>
    <w:rsid w:val="003C0DC1"/>
    <w:rsid w:val="003C50E9"/>
    <w:rsid w:val="003C630D"/>
    <w:rsid w:val="003D367A"/>
    <w:rsid w:val="003D383D"/>
    <w:rsid w:val="003D403F"/>
    <w:rsid w:val="003D7B94"/>
    <w:rsid w:val="003E709F"/>
    <w:rsid w:val="003F1328"/>
    <w:rsid w:val="0040027C"/>
    <w:rsid w:val="00403240"/>
    <w:rsid w:val="0040443A"/>
    <w:rsid w:val="00410685"/>
    <w:rsid w:val="004122E9"/>
    <w:rsid w:val="004176A1"/>
    <w:rsid w:val="00417723"/>
    <w:rsid w:val="00424F38"/>
    <w:rsid w:val="00426C93"/>
    <w:rsid w:val="00427D60"/>
    <w:rsid w:val="004352FF"/>
    <w:rsid w:val="00440AA1"/>
    <w:rsid w:val="0044191F"/>
    <w:rsid w:val="00443173"/>
    <w:rsid w:val="00444655"/>
    <w:rsid w:val="00445B01"/>
    <w:rsid w:val="00446B9E"/>
    <w:rsid w:val="00450960"/>
    <w:rsid w:val="00464572"/>
    <w:rsid w:val="00471C13"/>
    <w:rsid w:val="00481BC1"/>
    <w:rsid w:val="00483A57"/>
    <w:rsid w:val="004857E0"/>
    <w:rsid w:val="00490211"/>
    <w:rsid w:val="004919AD"/>
    <w:rsid w:val="004A03D5"/>
    <w:rsid w:val="004A0408"/>
    <w:rsid w:val="004A203F"/>
    <w:rsid w:val="004A5F64"/>
    <w:rsid w:val="004A7BCE"/>
    <w:rsid w:val="004B014D"/>
    <w:rsid w:val="004B5DF8"/>
    <w:rsid w:val="004B7032"/>
    <w:rsid w:val="004B7194"/>
    <w:rsid w:val="004C17F3"/>
    <w:rsid w:val="004D0601"/>
    <w:rsid w:val="004D0CF6"/>
    <w:rsid w:val="004D187A"/>
    <w:rsid w:val="004D1D58"/>
    <w:rsid w:val="004D687A"/>
    <w:rsid w:val="004E11A6"/>
    <w:rsid w:val="004F35B3"/>
    <w:rsid w:val="005008A0"/>
    <w:rsid w:val="005020A6"/>
    <w:rsid w:val="00506709"/>
    <w:rsid w:val="005123CD"/>
    <w:rsid w:val="005124A8"/>
    <w:rsid w:val="00513D24"/>
    <w:rsid w:val="00517988"/>
    <w:rsid w:val="005211A6"/>
    <w:rsid w:val="00521371"/>
    <w:rsid w:val="00531894"/>
    <w:rsid w:val="00536573"/>
    <w:rsid w:val="0053771B"/>
    <w:rsid w:val="00541D3F"/>
    <w:rsid w:val="00561207"/>
    <w:rsid w:val="005663AF"/>
    <w:rsid w:val="00582048"/>
    <w:rsid w:val="00583FDE"/>
    <w:rsid w:val="0058416A"/>
    <w:rsid w:val="00587FF1"/>
    <w:rsid w:val="00590629"/>
    <w:rsid w:val="005912B5"/>
    <w:rsid w:val="00593977"/>
    <w:rsid w:val="00594A78"/>
    <w:rsid w:val="005977BE"/>
    <w:rsid w:val="005A66C4"/>
    <w:rsid w:val="005B45CB"/>
    <w:rsid w:val="005B5C7A"/>
    <w:rsid w:val="005B67C5"/>
    <w:rsid w:val="005B6D4F"/>
    <w:rsid w:val="005C4DB5"/>
    <w:rsid w:val="005D10A9"/>
    <w:rsid w:val="005D23F3"/>
    <w:rsid w:val="005D405B"/>
    <w:rsid w:val="005E2848"/>
    <w:rsid w:val="005F1367"/>
    <w:rsid w:val="005F2B30"/>
    <w:rsid w:val="005F4348"/>
    <w:rsid w:val="005F7FEA"/>
    <w:rsid w:val="00604E69"/>
    <w:rsid w:val="00610897"/>
    <w:rsid w:val="006124B7"/>
    <w:rsid w:val="006223E1"/>
    <w:rsid w:val="00622C03"/>
    <w:rsid w:val="00624B3B"/>
    <w:rsid w:val="0063143A"/>
    <w:rsid w:val="0063517B"/>
    <w:rsid w:val="00635CA0"/>
    <w:rsid w:val="0063600C"/>
    <w:rsid w:val="00642590"/>
    <w:rsid w:val="00642ACD"/>
    <w:rsid w:val="00644B09"/>
    <w:rsid w:val="00652411"/>
    <w:rsid w:val="00660A54"/>
    <w:rsid w:val="006629F2"/>
    <w:rsid w:val="00665737"/>
    <w:rsid w:val="006662C6"/>
    <w:rsid w:val="00671FFF"/>
    <w:rsid w:val="006830CE"/>
    <w:rsid w:val="006840F9"/>
    <w:rsid w:val="006852AB"/>
    <w:rsid w:val="00687037"/>
    <w:rsid w:val="00692186"/>
    <w:rsid w:val="0069278D"/>
    <w:rsid w:val="00694A9F"/>
    <w:rsid w:val="00694C7B"/>
    <w:rsid w:val="00695269"/>
    <w:rsid w:val="006A5485"/>
    <w:rsid w:val="006A6FC9"/>
    <w:rsid w:val="006B114D"/>
    <w:rsid w:val="006B3BCB"/>
    <w:rsid w:val="006B4A27"/>
    <w:rsid w:val="006C0E4B"/>
    <w:rsid w:val="006C385C"/>
    <w:rsid w:val="006C4B67"/>
    <w:rsid w:val="006D60AE"/>
    <w:rsid w:val="006D7374"/>
    <w:rsid w:val="006E0D28"/>
    <w:rsid w:val="006E5A54"/>
    <w:rsid w:val="006E6763"/>
    <w:rsid w:val="006F1E08"/>
    <w:rsid w:val="006F2B5B"/>
    <w:rsid w:val="006F4023"/>
    <w:rsid w:val="006F7745"/>
    <w:rsid w:val="0070366F"/>
    <w:rsid w:val="007047F4"/>
    <w:rsid w:val="00704CC0"/>
    <w:rsid w:val="00706A0B"/>
    <w:rsid w:val="00716D69"/>
    <w:rsid w:val="0072156C"/>
    <w:rsid w:val="00722CD9"/>
    <w:rsid w:val="00731653"/>
    <w:rsid w:val="00734763"/>
    <w:rsid w:val="00737B70"/>
    <w:rsid w:val="00743DE4"/>
    <w:rsid w:val="00746867"/>
    <w:rsid w:val="007475FB"/>
    <w:rsid w:val="007560EC"/>
    <w:rsid w:val="00760791"/>
    <w:rsid w:val="00760EDF"/>
    <w:rsid w:val="007619D2"/>
    <w:rsid w:val="0076239D"/>
    <w:rsid w:val="007637D4"/>
    <w:rsid w:val="00764952"/>
    <w:rsid w:val="007672E5"/>
    <w:rsid w:val="007705D9"/>
    <w:rsid w:val="00774E5A"/>
    <w:rsid w:val="00777934"/>
    <w:rsid w:val="007820F1"/>
    <w:rsid w:val="0078367C"/>
    <w:rsid w:val="00785DD3"/>
    <w:rsid w:val="0079020E"/>
    <w:rsid w:val="0079414A"/>
    <w:rsid w:val="007A133A"/>
    <w:rsid w:val="007A19F3"/>
    <w:rsid w:val="007A50E3"/>
    <w:rsid w:val="007A5C3E"/>
    <w:rsid w:val="007B46D9"/>
    <w:rsid w:val="007B7970"/>
    <w:rsid w:val="007C0F35"/>
    <w:rsid w:val="007C1392"/>
    <w:rsid w:val="007C14B5"/>
    <w:rsid w:val="007C3FE1"/>
    <w:rsid w:val="007C50C7"/>
    <w:rsid w:val="007D053C"/>
    <w:rsid w:val="007D4D7E"/>
    <w:rsid w:val="007D73CB"/>
    <w:rsid w:val="007E2C02"/>
    <w:rsid w:val="007E5A7D"/>
    <w:rsid w:val="007E5CE7"/>
    <w:rsid w:val="007E65CC"/>
    <w:rsid w:val="007F0FE7"/>
    <w:rsid w:val="007F186A"/>
    <w:rsid w:val="007F1E96"/>
    <w:rsid w:val="007F2C57"/>
    <w:rsid w:val="0080025B"/>
    <w:rsid w:val="008031D8"/>
    <w:rsid w:val="00803F17"/>
    <w:rsid w:val="00805104"/>
    <w:rsid w:val="00814019"/>
    <w:rsid w:val="00815E0A"/>
    <w:rsid w:val="00820964"/>
    <w:rsid w:val="0082782B"/>
    <w:rsid w:val="00833705"/>
    <w:rsid w:val="0084034B"/>
    <w:rsid w:val="00842B29"/>
    <w:rsid w:val="0084560E"/>
    <w:rsid w:val="00852A39"/>
    <w:rsid w:val="00862302"/>
    <w:rsid w:val="008644B1"/>
    <w:rsid w:val="00865C3C"/>
    <w:rsid w:val="008671BC"/>
    <w:rsid w:val="00873892"/>
    <w:rsid w:val="0088648D"/>
    <w:rsid w:val="00886E1C"/>
    <w:rsid w:val="008B62B4"/>
    <w:rsid w:val="008C1A6E"/>
    <w:rsid w:val="008C46DC"/>
    <w:rsid w:val="008C480A"/>
    <w:rsid w:val="008D473D"/>
    <w:rsid w:val="008D5B52"/>
    <w:rsid w:val="008D6304"/>
    <w:rsid w:val="008D7FDA"/>
    <w:rsid w:val="008E164C"/>
    <w:rsid w:val="008E31EF"/>
    <w:rsid w:val="008E5360"/>
    <w:rsid w:val="008F307B"/>
    <w:rsid w:val="008F5563"/>
    <w:rsid w:val="0090045A"/>
    <w:rsid w:val="00901F6F"/>
    <w:rsid w:val="0090508F"/>
    <w:rsid w:val="00906B62"/>
    <w:rsid w:val="0091134E"/>
    <w:rsid w:val="00916B2D"/>
    <w:rsid w:val="009179D5"/>
    <w:rsid w:val="00923FBA"/>
    <w:rsid w:val="00924466"/>
    <w:rsid w:val="00924550"/>
    <w:rsid w:val="009271B1"/>
    <w:rsid w:val="009357E3"/>
    <w:rsid w:val="00942964"/>
    <w:rsid w:val="00943554"/>
    <w:rsid w:val="0094363B"/>
    <w:rsid w:val="00945075"/>
    <w:rsid w:val="009566AA"/>
    <w:rsid w:val="00960B31"/>
    <w:rsid w:val="00961574"/>
    <w:rsid w:val="0096712F"/>
    <w:rsid w:val="009719DC"/>
    <w:rsid w:val="00971A93"/>
    <w:rsid w:val="00971EE6"/>
    <w:rsid w:val="0097557E"/>
    <w:rsid w:val="009801BD"/>
    <w:rsid w:val="009812CD"/>
    <w:rsid w:val="00981D2E"/>
    <w:rsid w:val="00981EF0"/>
    <w:rsid w:val="0098591D"/>
    <w:rsid w:val="009905A5"/>
    <w:rsid w:val="0099410D"/>
    <w:rsid w:val="00997D6F"/>
    <w:rsid w:val="009A3E90"/>
    <w:rsid w:val="009A6EC8"/>
    <w:rsid w:val="009B0A1A"/>
    <w:rsid w:val="009B0EB1"/>
    <w:rsid w:val="009B6DBB"/>
    <w:rsid w:val="009C182E"/>
    <w:rsid w:val="009C3F53"/>
    <w:rsid w:val="009C60AB"/>
    <w:rsid w:val="009D0176"/>
    <w:rsid w:val="009D5088"/>
    <w:rsid w:val="009D5502"/>
    <w:rsid w:val="009D6FBD"/>
    <w:rsid w:val="009D7426"/>
    <w:rsid w:val="009D7756"/>
    <w:rsid w:val="009F0368"/>
    <w:rsid w:val="009F1F5C"/>
    <w:rsid w:val="009F2BD9"/>
    <w:rsid w:val="009F4DB6"/>
    <w:rsid w:val="009F66FA"/>
    <w:rsid w:val="00A02B57"/>
    <w:rsid w:val="00A109D9"/>
    <w:rsid w:val="00A20B7A"/>
    <w:rsid w:val="00A2283E"/>
    <w:rsid w:val="00A27E49"/>
    <w:rsid w:val="00A35092"/>
    <w:rsid w:val="00A3651B"/>
    <w:rsid w:val="00A439B4"/>
    <w:rsid w:val="00A45EE4"/>
    <w:rsid w:val="00A46D4A"/>
    <w:rsid w:val="00A47EE0"/>
    <w:rsid w:val="00A5446E"/>
    <w:rsid w:val="00A62163"/>
    <w:rsid w:val="00A6431B"/>
    <w:rsid w:val="00A706AE"/>
    <w:rsid w:val="00A712A1"/>
    <w:rsid w:val="00A714E8"/>
    <w:rsid w:val="00A73AF4"/>
    <w:rsid w:val="00A76791"/>
    <w:rsid w:val="00A808FD"/>
    <w:rsid w:val="00A86A33"/>
    <w:rsid w:val="00A9653C"/>
    <w:rsid w:val="00AA02C8"/>
    <w:rsid w:val="00AA2A3A"/>
    <w:rsid w:val="00AA2CE2"/>
    <w:rsid w:val="00AA58E2"/>
    <w:rsid w:val="00AA626F"/>
    <w:rsid w:val="00AB0CF1"/>
    <w:rsid w:val="00AB2CC9"/>
    <w:rsid w:val="00AB3D6D"/>
    <w:rsid w:val="00AC5DFC"/>
    <w:rsid w:val="00AC7878"/>
    <w:rsid w:val="00AD16B4"/>
    <w:rsid w:val="00AD2CE9"/>
    <w:rsid w:val="00AD444E"/>
    <w:rsid w:val="00AD7008"/>
    <w:rsid w:val="00AD779A"/>
    <w:rsid w:val="00AE1B9B"/>
    <w:rsid w:val="00AF22E3"/>
    <w:rsid w:val="00AF3648"/>
    <w:rsid w:val="00AF4428"/>
    <w:rsid w:val="00AF6773"/>
    <w:rsid w:val="00AF6A12"/>
    <w:rsid w:val="00AF7F50"/>
    <w:rsid w:val="00B000D5"/>
    <w:rsid w:val="00B00BED"/>
    <w:rsid w:val="00B07161"/>
    <w:rsid w:val="00B1087E"/>
    <w:rsid w:val="00B12134"/>
    <w:rsid w:val="00B132D1"/>
    <w:rsid w:val="00B17191"/>
    <w:rsid w:val="00B20826"/>
    <w:rsid w:val="00B2213A"/>
    <w:rsid w:val="00B23472"/>
    <w:rsid w:val="00B261A6"/>
    <w:rsid w:val="00B31C3A"/>
    <w:rsid w:val="00B32150"/>
    <w:rsid w:val="00B358E6"/>
    <w:rsid w:val="00B35969"/>
    <w:rsid w:val="00B40D9B"/>
    <w:rsid w:val="00B44CDD"/>
    <w:rsid w:val="00B5002A"/>
    <w:rsid w:val="00B51206"/>
    <w:rsid w:val="00B52526"/>
    <w:rsid w:val="00B65C22"/>
    <w:rsid w:val="00B704DD"/>
    <w:rsid w:val="00B70504"/>
    <w:rsid w:val="00B75123"/>
    <w:rsid w:val="00B76270"/>
    <w:rsid w:val="00B83FD5"/>
    <w:rsid w:val="00B97B91"/>
    <w:rsid w:val="00BA2A13"/>
    <w:rsid w:val="00BA46EC"/>
    <w:rsid w:val="00BA5D71"/>
    <w:rsid w:val="00BA60E2"/>
    <w:rsid w:val="00BB0D0F"/>
    <w:rsid w:val="00BB472B"/>
    <w:rsid w:val="00BB5FF4"/>
    <w:rsid w:val="00BC2889"/>
    <w:rsid w:val="00BC3C21"/>
    <w:rsid w:val="00BC4A2F"/>
    <w:rsid w:val="00BC4F15"/>
    <w:rsid w:val="00BC6FF0"/>
    <w:rsid w:val="00BD3714"/>
    <w:rsid w:val="00BD4BAE"/>
    <w:rsid w:val="00BD6BE2"/>
    <w:rsid w:val="00BE0378"/>
    <w:rsid w:val="00BE11EF"/>
    <w:rsid w:val="00BE3865"/>
    <w:rsid w:val="00BE3A42"/>
    <w:rsid w:val="00BE5539"/>
    <w:rsid w:val="00BF1AE6"/>
    <w:rsid w:val="00BF2595"/>
    <w:rsid w:val="00BF5DC1"/>
    <w:rsid w:val="00C0560B"/>
    <w:rsid w:val="00C1448B"/>
    <w:rsid w:val="00C14801"/>
    <w:rsid w:val="00C2034D"/>
    <w:rsid w:val="00C20AEA"/>
    <w:rsid w:val="00C21AAE"/>
    <w:rsid w:val="00C251CC"/>
    <w:rsid w:val="00C41BF4"/>
    <w:rsid w:val="00C420BE"/>
    <w:rsid w:val="00C4359E"/>
    <w:rsid w:val="00C52238"/>
    <w:rsid w:val="00C561D6"/>
    <w:rsid w:val="00C56592"/>
    <w:rsid w:val="00C63021"/>
    <w:rsid w:val="00C73524"/>
    <w:rsid w:val="00C73D37"/>
    <w:rsid w:val="00C750C5"/>
    <w:rsid w:val="00C83E3A"/>
    <w:rsid w:val="00C84E8D"/>
    <w:rsid w:val="00C901E4"/>
    <w:rsid w:val="00C906BE"/>
    <w:rsid w:val="00C912F1"/>
    <w:rsid w:val="00C9216F"/>
    <w:rsid w:val="00C925B6"/>
    <w:rsid w:val="00C939A5"/>
    <w:rsid w:val="00C93DCA"/>
    <w:rsid w:val="00C944FF"/>
    <w:rsid w:val="00C96513"/>
    <w:rsid w:val="00CA1069"/>
    <w:rsid w:val="00CA131E"/>
    <w:rsid w:val="00CA3F26"/>
    <w:rsid w:val="00CA4EEF"/>
    <w:rsid w:val="00CA741F"/>
    <w:rsid w:val="00CB5335"/>
    <w:rsid w:val="00CB622E"/>
    <w:rsid w:val="00CB6466"/>
    <w:rsid w:val="00CC345C"/>
    <w:rsid w:val="00CC62EC"/>
    <w:rsid w:val="00CD0098"/>
    <w:rsid w:val="00CD121B"/>
    <w:rsid w:val="00CD34E7"/>
    <w:rsid w:val="00CD770C"/>
    <w:rsid w:val="00CE3F4D"/>
    <w:rsid w:val="00CE6D91"/>
    <w:rsid w:val="00CF1225"/>
    <w:rsid w:val="00CF3B6B"/>
    <w:rsid w:val="00CF4AF2"/>
    <w:rsid w:val="00CF5302"/>
    <w:rsid w:val="00CF667F"/>
    <w:rsid w:val="00D0018F"/>
    <w:rsid w:val="00D03ED6"/>
    <w:rsid w:val="00D05515"/>
    <w:rsid w:val="00D06142"/>
    <w:rsid w:val="00D10B15"/>
    <w:rsid w:val="00D11EF3"/>
    <w:rsid w:val="00D1659E"/>
    <w:rsid w:val="00D17E7A"/>
    <w:rsid w:val="00D24DC1"/>
    <w:rsid w:val="00D27B43"/>
    <w:rsid w:val="00D325B9"/>
    <w:rsid w:val="00D3645A"/>
    <w:rsid w:val="00D37EAF"/>
    <w:rsid w:val="00D428B4"/>
    <w:rsid w:val="00D42D83"/>
    <w:rsid w:val="00D449F3"/>
    <w:rsid w:val="00D452B8"/>
    <w:rsid w:val="00D469AB"/>
    <w:rsid w:val="00D507B3"/>
    <w:rsid w:val="00D510DB"/>
    <w:rsid w:val="00D51572"/>
    <w:rsid w:val="00D53E98"/>
    <w:rsid w:val="00D6060C"/>
    <w:rsid w:val="00D616CE"/>
    <w:rsid w:val="00D64E28"/>
    <w:rsid w:val="00D656F8"/>
    <w:rsid w:val="00D66789"/>
    <w:rsid w:val="00D66C98"/>
    <w:rsid w:val="00D717C4"/>
    <w:rsid w:val="00D74FD0"/>
    <w:rsid w:val="00D7685B"/>
    <w:rsid w:val="00D81070"/>
    <w:rsid w:val="00D85B2F"/>
    <w:rsid w:val="00D95FD3"/>
    <w:rsid w:val="00D97FCF"/>
    <w:rsid w:val="00DA2D12"/>
    <w:rsid w:val="00DA3B75"/>
    <w:rsid w:val="00DA458F"/>
    <w:rsid w:val="00DA5388"/>
    <w:rsid w:val="00DA6A4F"/>
    <w:rsid w:val="00DB268E"/>
    <w:rsid w:val="00DC1564"/>
    <w:rsid w:val="00DC2F49"/>
    <w:rsid w:val="00DC387C"/>
    <w:rsid w:val="00DC54BF"/>
    <w:rsid w:val="00DC609D"/>
    <w:rsid w:val="00DC69A5"/>
    <w:rsid w:val="00DD014D"/>
    <w:rsid w:val="00DD55D0"/>
    <w:rsid w:val="00DD5634"/>
    <w:rsid w:val="00DE1DF8"/>
    <w:rsid w:val="00DE7B3F"/>
    <w:rsid w:val="00DF0AC2"/>
    <w:rsid w:val="00DF0B1C"/>
    <w:rsid w:val="00DF121E"/>
    <w:rsid w:val="00DF5DFE"/>
    <w:rsid w:val="00DF6F10"/>
    <w:rsid w:val="00DF6FE7"/>
    <w:rsid w:val="00DF7C89"/>
    <w:rsid w:val="00E018CD"/>
    <w:rsid w:val="00E01A9E"/>
    <w:rsid w:val="00E04B0B"/>
    <w:rsid w:val="00E04B2C"/>
    <w:rsid w:val="00E101EE"/>
    <w:rsid w:val="00E10ADF"/>
    <w:rsid w:val="00E1299C"/>
    <w:rsid w:val="00E15254"/>
    <w:rsid w:val="00E2097F"/>
    <w:rsid w:val="00E2575D"/>
    <w:rsid w:val="00E30F76"/>
    <w:rsid w:val="00E315FD"/>
    <w:rsid w:val="00E419EC"/>
    <w:rsid w:val="00E42171"/>
    <w:rsid w:val="00E44567"/>
    <w:rsid w:val="00E50340"/>
    <w:rsid w:val="00E5161A"/>
    <w:rsid w:val="00E52C23"/>
    <w:rsid w:val="00E52F3C"/>
    <w:rsid w:val="00E57E33"/>
    <w:rsid w:val="00E61D70"/>
    <w:rsid w:val="00E637DD"/>
    <w:rsid w:val="00E642B4"/>
    <w:rsid w:val="00E648C2"/>
    <w:rsid w:val="00E64ABC"/>
    <w:rsid w:val="00E66431"/>
    <w:rsid w:val="00E6759A"/>
    <w:rsid w:val="00E679B3"/>
    <w:rsid w:val="00E7370B"/>
    <w:rsid w:val="00E7523E"/>
    <w:rsid w:val="00E84F99"/>
    <w:rsid w:val="00E91A1E"/>
    <w:rsid w:val="00E91BD8"/>
    <w:rsid w:val="00EA0FF4"/>
    <w:rsid w:val="00EA2BBA"/>
    <w:rsid w:val="00EA497A"/>
    <w:rsid w:val="00EA6FCA"/>
    <w:rsid w:val="00EB1FCD"/>
    <w:rsid w:val="00EB5C87"/>
    <w:rsid w:val="00EB6626"/>
    <w:rsid w:val="00EC0625"/>
    <w:rsid w:val="00ED07B0"/>
    <w:rsid w:val="00ED3252"/>
    <w:rsid w:val="00ED47AE"/>
    <w:rsid w:val="00EE126E"/>
    <w:rsid w:val="00EE326C"/>
    <w:rsid w:val="00EE56EE"/>
    <w:rsid w:val="00EE7D73"/>
    <w:rsid w:val="00EF336D"/>
    <w:rsid w:val="00EF33F0"/>
    <w:rsid w:val="00EF3CB2"/>
    <w:rsid w:val="00EF45A0"/>
    <w:rsid w:val="00EF54BA"/>
    <w:rsid w:val="00F00583"/>
    <w:rsid w:val="00F04D71"/>
    <w:rsid w:val="00F10962"/>
    <w:rsid w:val="00F16CBF"/>
    <w:rsid w:val="00F20727"/>
    <w:rsid w:val="00F21FE7"/>
    <w:rsid w:val="00F227F5"/>
    <w:rsid w:val="00F23C92"/>
    <w:rsid w:val="00F31ABA"/>
    <w:rsid w:val="00F345A0"/>
    <w:rsid w:val="00F4012D"/>
    <w:rsid w:val="00F40F31"/>
    <w:rsid w:val="00F41B99"/>
    <w:rsid w:val="00F42BC0"/>
    <w:rsid w:val="00F4429C"/>
    <w:rsid w:val="00F46803"/>
    <w:rsid w:val="00F46E34"/>
    <w:rsid w:val="00F531AA"/>
    <w:rsid w:val="00F55429"/>
    <w:rsid w:val="00F555B4"/>
    <w:rsid w:val="00F5745E"/>
    <w:rsid w:val="00F57C57"/>
    <w:rsid w:val="00F61F99"/>
    <w:rsid w:val="00F666AE"/>
    <w:rsid w:val="00F71F3F"/>
    <w:rsid w:val="00F737F8"/>
    <w:rsid w:val="00F74AB4"/>
    <w:rsid w:val="00F871B5"/>
    <w:rsid w:val="00F95F48"/>
    <w:rsid w:val="00F96AB9"/>
    <w:rsid w:val="00F97A87"/>
    <w:rsid w:val="00FA07CD"/>
    <w:rsid w:val="00FA14BA"/>
    <w:rsid w:val="00FA27EA"/>
    <w:rsid w:val="00FB01F2"/>
    <w:rsid w:val="00FB0BBB"/>
    <w:rsid w:val="00FB24B7"/>
    <w:rsid w:val="00FB2FCD"/>
    <w:rsid w:val="00FB3699"/>
    <w:rsid w:val="00FB45D1"/>
    <w:rsid w:val="00FC2A0D"/>
    <w:rsid w:val="00FC5946"/>
    <w:rsid w:val="00FC5EB3"/>
    <w:rsid w:val="00FD1266"/>
    <w:rsid w:val="00FE04ED"/>
    <w:rsid w:val="00FE2416"/>
    <w:rsid w:val="00FE2595"/>
    <w:rsid w:val="00FF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7C3DD"/>
  <w15:docId w15:val="{73C8265B-C88A-4FC5-A6D2-237B734B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5295"/>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1E5295"/>
    <w:rPr>
      <w:sz w:val="24"/>
      <w:szCs w:val="24"/>
      <w:lang w:bidi="ar-SA"/>
    </w:rPr>
  </w:style>
  <w:style w:type="paragraph" w:styleId="a5">
    <w:name w:val="header"/>
    <w:basedOn w:val="a"/>
    <w:link w:val="a6"/>
    <w:unhideWhenUsed/>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rsid w:val="001E5295"/>
    <w:rPr>
      <w:sz w:val="24"/>
      <w:szCs w:val="24"/>
      <w:lang w:bidi="ar-SA"/>
    </w:rPr>
  </w:style>
  <w:style w:type="paragraph" w:styleId="HTML">
    <w:name w:val="HTML Preformatted"/>
    <w:basedOn w:val="a"/>
    <w:link w:val="HTML0"/>
    <w:rsid w:val="001E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link w:val="HTML"/>
    <w:rsid w:val="001E5295"/>
    <w:rPr>
      <w:rFonts w:ascii="Courier New" w:hAnsi="Courier New"/>
      <w:color w:val="000000"/>
      <w:sz w:val="18"/>
      <w:szCs w:val="18"/>
      <w:lang w:bidi="ar-SA"/>
    </w:rPr>
  </w:style>
  <w:style w:type="paragraph" w:styleId="a7">
    <w:name w:val="Body Text Indent"/>
    <w:basedOn w:val="a"/>
    <w:link w:val="a8"/>
    <w:rsid w:val="001E5295"/>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lang w:eastAsia="ru-RU"/>
    </w:rPr>
  </w:style>
  <w:style w:type="character" w:customStyle="1" w:styleId="a8">
    <w:name w:val="Основной текст с отступом Знак"/>
    <w:link w:val="a7"/>
    <w:rsid w:val="001E5295"/>
    <w:rPr>
      <w:color w:val="000000"/>
      <w:sz w:val="28"/>
      <w:szCs w:val="28"/>
      <w:lang w:val="ru-RU" w:eastAsia="ru-RU" w:bidi="ar-SA"/>
    </w:rPr>
  </w:style>
  <w:style w:type="paragraph" w:styleId="a9">
    <w:name w:val="List Paragraph"/>
    <w:basedOn w:val="a"/>
    <w:qFormat/>
    <w:rsid w:val="001E5295"/>
    <w:pPr>
      <w:ind w:left="720"/>
      <w:contextualSpacing/>
    </w:p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w:basedOn w:val="a"/>
    <w:rsid w:val="00777934"/>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ConsPlusNormal">
    <w:name w:val="ConsPlusNormal"/>
    <w:rsid w:val="00F96AB9"/>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10206">
      <w:bodyDiv w:val="1"/>
      <w:marLeft w:val="0"/>
      <w:marRight w:val="0"/>
      <w:marTop w:val="0"/>
      <w:marBottom w:val="0"/>
      <w:divBdr>
        <w:top w:val="none" w:sz="0" w:space="0" w:color="auto"/>
        <w:left w:val="none" w:sz="0" w:space="0" w:color="auto"/>
        <w:bottom w:val="none" w:sz="0" w:space="0" w:color="auto"/>
        <w:right w:val="none" w:sz="0" w:space="0" w:color="auto"/>
      </w:divBdr>
    </w:div>
    <w:div w:id="13189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ilenerg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51E98-9782-4FCB-ACA7-8F6972FB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8</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Евгений Викторович Завьялов</cp:lastModifiedBy>
  <cp:revision>244</cp:revision>
  <cp:lastPrinted>2017-04-17T04:50:00Z</cp:lastPrinted>
  <dcterms:created xsi:type="dcterms:W3CDTF">2017-04-06T08:35:00Z</dcterms:created>
  <dcterms:modified xsi:type="dcterms:W3CDTF">2019-12-26T08:12:00Z</dcterms:modified>
</cp:coreProperties>
</file>